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9439"/>
      </w:tblGrid>
      <w:tr w:rsidR="00C04D3F" w:rsidRPr="00C04D3F" w:rsidTr="009B1818">
        <w:tc>
          <w:tcPr>
            <w:tcW w:w="9439" w:type="dxa"/>
            <w:tcBorders>
              <w:top w:val="single" w:sz="6" w:space="0" w:color="auto"/>
              <w:left w:val="single" w:sz="6" w:space="0" w:color="auto"/>
              <w:bottom w:val="single" w:sz="6" w:space="0" w:color="auto"/>
              <w:right w:val="single" w:sz="6" w:space="0" w:color="auto"/>
            </w:tcBorders>
            <w:shd w:val="pct5" w:color="auto" w:fill="FFFFFF"/>
          </w:tcPr>
          <w:p w:rsidR="00C04D3F" w:rsidRPr="00C04D3F" w:rsidRDefault="00C04D3F" w:rsidP="00C04D3F">
            <w:pPr>
              <w:spacing w:after="0" w:line="240" w:lineRule="auto"/>
              <w:jc w:val="center"/>
              <w:rPr>
                <w:rFonts w:ascii="Times New Roman" w:eastAsia="Times New Roman" w:hAnsi="Times New Roman" w:cs="Times New Roman"/>
                <w:b/>
                <w:sz w:val="40"/>
                <w:szCs w:val="20"/>
                <w:lang w:eastAsia="pl-PL"/>
              </w:rPr>
            </w:pPr>
            <w:r>
              <w:rPr>
                <w:rFonts w:ascii="Times New Roman" w:eastAsia="Times New Roman" w:hAnsi="Times New Roman" w:cs="Times New Roman"/>
                <w:b/>
                <w:sz w:val="40"/>
                <w:szCs w:val="20"/>
                <w:lang w:eastAsia="pl-PL"/>
              </w:rPr>
              <w:t>Gminna Biblioteka Publiczna w Rybnie</w:t>
            </w:r>
          </w:p>
          <w:p w:rsidR="00C04D3F" w:rsidRPr="00C04D3F" w:rsidRDefault="00C04D3F" w:rsidP="00C04D3F">
            <w:pPr>
              <w:spacing w:after="0" w:line="240" w:lineRule="auto"/>
              <w:jc w:val="center"/>
              <w:rPr>
                <w:rFonts w:ascii="Times New Roman" w:eastAsia="Times New Roman" w:hAnsi="Times New Roman" w:cs="Times New Roman"/>
                <w:b/>
                <w:sz w:val="40"/>
                <w:szCs w:val="20"/>
                <w:lang w:eastAsia="pl-PL"/>
              </w:rPr>
            </w:pPr>
            <w:r>
              <w:rPr>
                <w:rFonts w:ascii="Times New Roman" w:eastAsia="Times New Roman" w:hAnsi="Times New Roman" w:cs="Times New Roman"/>
                <w:b/>
                <w:sz w:val="40"/>
                <w:szCs w:val="20"/>
                <w:lang w:eastAsia="pl-PL"/>
              </w:rPr>
              <w:t>96-514</w:t>
            </w:r>
            <w:r w:rsidRPr="00C04D3F">
              <w:rPr>
                <w:rFonts w:ascii="Times New Roman" w:eastAsia="Times New Roman" w:hAnsi="Times New Roman" w:cs="Times New Roman"/>
                <w:b/>
                <w:sz w:val="40"/>
                <w:szCs w:val="20"/>
                <w:lang w:eastAsia="pl-PL"/>
              </w:rPr>
              <w:t xml:space="preserve">  </w:t>
            </w:r>
            <w:r>
              <w:rPr>
                <w:rFonts w:ascii="Times New Roman" w:eastAsia="Times New Roman" w:hAnsi="Times New Roman" w:cs="Times New Roman"/>
                <w:b/>
                <w:sz w:val="40"/>
                <w:szCs w:val="20"/>
                <w:lang w:eastAsia="pl-PL"/>
              </w:rPr>
              <w:t>Rybno</w:t>
            </w:r>
          </w:p>
          <w:p w:rsidR="00C04D3F" w:rsidRPr="00C04D3F" w:rsidRDefault="00C04D3F" w:rsidP="00C04D3F">
            <w:pPr>
              <w:spacing w:after="0" w:line="240" w:lineRule="auto"/>
              <w:jc w:val="center"/>
              <w:rPr>
                <w:rFonts w:ascii="Times New Roman" w:eastAsia="Times New Roman" w:hAnsi="Times New Roman" w:cs="Times New Roman"/>
                <w:b/>
                <w:sz w:val="40"/>
                <w:szCs w:val="20"/>
                <w:lang w:eastAsia="pl-PL"/>
              </w:rPr>
            </w:pPr>
            <w:r w:rsidRPr="00C04D3F">
              <w:rPr>
                <w:rFonts w:ascii="Times New Roman" w:eastAsia="Times New Roman" w:hAnsi="Times New Roman" w:cs="Times New Roman"/>
                <w:b/>
                <w:sz w:val="40"/>
                <w:szCs w:val="20"/>
                <w:lang w:eastAsia="pl-PL"/>
              </w:rPr>
              <w:t xml:space="preserve">ul.  </w:t>
            </w:r>
            <w:r w:rsidR="00597197">
              <w:rPr>
                <w:rFonts w:ascii="Times New Roman" w:eastAsia="Times New Roman" w:hAnsi="Times New Roman" w:cs="Times New Roman"/>
                <w:b/>
                <w:sz w:val="40"/>
                <w:szCs w:val="20"/>
                <w:lang w:eastAsia="pl-PL"/>
              </w:rPr>
              <w:t>Długa 20</w:t>
            </w:r>
          </w:p>
          <w:p w:rsidR="00C04D3F" w:rsidRPr="00C04D3F" w:rsidRDefault="00C04D3F" w:rsidP="00C04D3F">
            <w:pPr>
              <w:spacing w:after="0" w:line="120" w:lineRule="auto"/>
              <w:jc w:val="center"/>
              <w:rPr>
                <w:rFonts w:ascii="Times New Roman" w:eastAsia="Times New Roman" w:hAnsi="Times New Roman" w:cs="Times New Roman"/>
                <w:sz w:val="24"/>
                <w:szCs w:val="20"/>
                <w:lang w:eastAsia="pl-PL"/>
              </w:rPr>
            </w:pPr>
          </w:p>
        </w:tc>
      </w:tr>
    </w:tbl>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tabs>
          <w:tab w:val="left" w:pos="708"/>
          <w:tab w:val="center" w:pos="4536"/>
          <w:tab w:val="right" w:pos="9072"/>
        </w:tabs>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ind w:firstLine="1134"/>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ind w:firstLine="1134"/>
        <w:rPr>
          <w:rFonts w:ascii="Times New Roman" w:eastAsia="Times New Roman" w:hAnsi="Times New Roman" w:cs="Times New Roman"/>
          <w:b/>
          <w:sz w:val="32"/>
          <w:szCs w:val="20"/>
          <w:lang w:eastAsia="pl-PL"/>
        </w:rPr>
      </w:pPr>
    </w:p>
    <w:p w:rsidR="00C04D3F" w:rsidRPr="00C04D3F" w:rsidRDefault="00C04D3F" w:rsidP="00C04D3F">
      <w:pPr>
        <w:spacing w:after="0" w:line="240" w:lineRule="auto"/>
        <w:rPr>
          <w:rFonts w:ascii="Times New Roman" w:eastAsia="Times New Roman" w:hAnsi="Times New Roman" w:cs="Times New Roman"/>
          <w:b/>
          <w:sz w:val="32"/>
          <w:szCs w:val="20"/>
          <w:lang w:eastAsia="pl-PL"/>
        </w:rPr>
      </w:pPr>
    </w:p>
    <w:p w:rsidR="00C04D3F" w:rsidRPr="00C04D3F" w:rsidRDefault="00C04D3F" w:rsidP="00C04D3F">
      <w:pPr>
        <w:spacing w:after="0" w:line="240" w:lineRule="auto"/>
        <w:rPr>
          <w:rFonts w:ascii="Times New Roman" w:eastAsia="Times New Roman" w:hAnsi="Times New Roman" w:cs="Times New Roman"/>
          <w:b/>
          <w:sz w:val="32"/>
          <w:szCs w:val="20"/>
          <w:lang w:eastAsia="pl-PL"/>
        </w:rPr>
      </w:pPr>
    </w:p>
    <w:p w:rsidR="00C04D3F" w:rsidRPr="00C04D3F" w:rsidRDefault="00C04D3F" w:rsidP="00C04D3F">
      <w:pPr>
        <w:spacing w:after="0" w:line="240" w:lineRule="auto"/>
        <w:rPr>
          <w:rFonts w:ascii="Times New Roman" w:eastAsia="Times New Roman" w:hAnsi="Times New Roman" w:cs="Times New Roman"/>
          <w:b/>
          <w:sz w:val="32"/>
          <w:szCs w:val="20"/>
          <w:lang w:eastAsia="pl-PL"/>
        </w:rPr>
      </w:pPr>
    </w:p>
    <w:p w:rsidR="00C04D3F" w:rsidRPr="00C04D3F" w:rsidRDefault="00C04D3F" w:rsidP="00C04D3F">
      <w:pPr>
        <w:keepNext/>
        <w:spacing w:after="0" w:line="360" w:lineRule="auto"/>
        <w:ind w:left="-567" w:right="-427"/>
        <w:jc w:val="center"/>
        <w:outlineLvl w:val="3"/>
        <w:rPr>
          <w:rFonts w:ascii="Times New Roman" w:eastAsia="Times New Roman" w:hAnsi="Times New Roman" w:cs="Times New Roman"/>
          <w:b/>
          <w:sz w:val="44"/>
          <w:szCs w:val="20"/>
          <w:lang w:eastAsia="pl-PL"/>
        </w:rPr>
      </w:pPr>
      <w:r w:rsidRPr="00C04D3F">
        <w:rPr>
          <w:rFonts w:ascii="Times New Roman" w:eastAsia="Times New Roman" w:hAnsi="Times New Roman" w:cs="Times New Roman"/>
          <w:b/>
          <w:sz w:val="44"/>
          <w:szCs w:val="20"/>
          <w:lang w:eastAsia="pl-PL"/>
        </w:rPr>
        <w:t xml:space="preserve">SPECYFIKACJA  ISTOTNYCH  </w:t>
      </w:r>
    </w:p>
    <w:p w:rsidR="00C04D3F" w:rsidRPr="00C04D3F" w:rsidRDefault="00C04D3F" w:rsidP="00C04D3F">
      <w:pPr>
        <w:keepNext/>
        <w:spacing w:after="0" w:line="360" w:lineRule="auto"/>
        <w:ind w:left="-567" w:right="-427"/>
        <w:jc w:val="center"/>
        <w:outlineLvl w:val="3"/>
        <w:rPr>
          <w:rFonts w:ascii="Times New Roman" w:eastAsia="Times New Roman" w:hAnsi="Times New Roman" w:cs="Times New Roman"/>
          <w:b/>
          <w:sz w:val="44"/>
          <w:szCs w:val="20"/>
          <w:lang w:eastAsia="pl-PL"/>
        </w:rPr>
      </w:pPr>
      <w:r w:rsidRPr="00C04D3F">
        <w:rPr>
          <w:rFonts w:ascii="Times New Roman" w:eastAsia="Times New Roman" w:hAnsi="Times New Roman" w:cs="Times New Roman"/>
          <w:b/>
          <w:sz w:val="44"/>
          <w:szCs w:val="20"/>
          <w:lang w:eastAsia="pl-PL"/>
        </w:rPr>
        <w:t>WARUNKÓW  ZAMÓWIENIA</w:t>
      </w:r>
    </w:p>
    <w:p w:rsidR="00C04D3F" w:rsidRPr="00C04D3F" w:rsidRDefault="00C04D3F" w:rsidP="00C04D3F">
      <w:pPr>
        <w:spacing w:after="0" w:line="240" w:lineRule="auto"/>
        <w:jc w:val="center"/>
        <w:rPr>
          <w:rFonts w:ascii="Times New Roman" w:eastAsia="Times New Roman" w:hAnsi="Times New Roman" w:cs="Times New Roman"/>
          <w:b/>
          <w:sz w:val="44"/>
          <w:szCs w:val="20"/>
          <w:lang w:eastAsia="pl-PL"/>
        </w:rPr>
      </w:pPr>
    </w:p>
    <w:p w:rsidR="00C04D3F" w:rsidRPr="00C04D3F" w:rsidRDefault="00C04D3F" w:rsidP="00C04D3F">
      <w:pPr>
        <w:spacing w:after="0" w:line="240" w:lineRule="auto"/>
        <w:jc w:val="both"/>
        <w:rPr>
          <w:rFonts w:ascii="Times New Roman" w:eastAsia="Times New Roman" w:hAnsi="Times New Roman" w:cs="Times New Roman"/>
          <w:sz w:val="44"/>
          <w:szCs w:val="20"/>
          <w:lang w:eastAsia="pl-PL"/>
        </w:rPr>
      </w:pPr>
    </w:p>
    <w:p w:rsidR="00C04D3F" w:rsidRDefault="00C04D3F" w:rsidP="00C04D3F">
      <w:pPr>
        <w:spacing w:after="0" w:line="240" w:lineRule="auto"/>
        <w:jc w:val="center"/>
        <w:rPr>
          <w:rFonts w:ascii="Times New Roman" w:eastAsia="Times New Roman" w:hAnsi="Times New Roman" w:cs="Times New Roman"/>
          <w:bCs/>
          <w:color w:val="000000"/>
          <w:sz w:val="24"/>
          <w:szCs w:val="20"/>
          <w:lang w:eastAsia="pl-PL"/>
        </w:rPr>
      </w:pPr>
      <w:r w:rsidRPr="00C04D3F">
        <w:rPr>
          <w:rFonts w:ascii="Times New Roman" w:eastAsia="Times New Roman" w:hAnsi="Times New Roman" w:cs="Times New Roman"/>
          <w:sz w:val="24"/>
          <w:szCs w:val="20"/>
          <w:lang w:eastAsia="pl-PL"/>
        </w:rPr>
        <w:t xml:space="preserve">PRZETARG OFERTOWY  </w:t>
      </w:r>
      <w:r w:rsidRPr="00C04D3F">
        <w:rPr>
          <w:rFonts w:ascii="Times New Roman" w:eastAsia="Times New Roman" w:hAnsi="Times New Roman" w:cs="Times New Roman"/>
          <w:bCs/>
          <w:color w:val="000000"/>
          <w:sz w:val="24"/>
          <w:szCs w:val="20"/>
          <w:lang w:eastAsia="pl-PL"/>
        </w:rPr>
        <w:t xml:space="preserve">NA ZAKUP </w:t>
      </w:r>
      <w:r>
        <w:rPr>
          <w:rFonts w:ascii="Times New Roman" w:eastAsia="Times New Roman" w:hAnsi="Times New Roman" w:cs="Times New Roman"/>
          <w:bCs/>
          <w:color w:val="000000"/>
          <w:sz w:val="24"/>
          <w:szCs w:val="20"/>
          <w:lang w:eastAsia="pl-PL"/>
        </w:rPr>
        <w:t xml:space="preserve">I WYKONANIE WG PROJEKTU </w:t>
      </w:r>
      <w:r w:rsidRPr="00C04D3F">
        <w:rPr>
          <w:rFonts w:ascii="Times New Roman" w:eastAsia="Times New Roman" w:hAnsi="Times New Roman" w:cs="Times New Roman"/>
          <w:bCs/>
          <w:color w:val="000000"/>
          <w:sz w:val="24"/>
          <w:szCs w:val="20"/>
          <w:lang w:eastAsia="pl-PL"/>
        </w:rPr>
        <w:t xml:space="preserve">MEBLI </w:t>
      </w:r>
      <w:r>
        <w:rPr>
          <w:rFonts w:ascii="Times New Roman" w:eastAsia="Times New Roman" w:hAnsi="Times New Roman" w:cs="Times New Roman"/>
          <w:bCs/>
          <w:color w:val="000000"/>
          <w:sz w:val="24"/>
          <w:szCs w:val="20"/>
          <w:lang w:eastAsia="pl-PL"/>
        </w:rPr>
        <w:t xml:space="preserve"> </w:t>
      </w:r>
      <w:r w:rsidRPr="00C04D3F">
        <w:rPr>
          <w:rFonts w:ascii="Times New Roman" w:eastAsia="Times New Roman" w:hAnsi="Times New Roman" w:cs="Times New Roman"/>
          <w:bCs/>
          <w:color w:val="000000"/>
          <w:sz w:val="24"/>
          <w:szCs w:val="20"/>
          <w:lang w:eastAsia="pl-PL"/>
        </w:rPr>
        <w:t xml:space="preserve">  WRAZ Z  DOSTAWĄ I MONTAŻEM</w:t>
      </w:r>
      <w:r>
        <w:rPr>
          <w:rFonts w:ascii="Times New Roman" w:eastAsia="Times New Roman" w:hAnsi="Times New Roman" w:cs="Times New Roman"/>
          <w:bCs/>
          <w:color w:val="000000"/>
          <w:sz w:val="24"/>
          <w:szCs w:val="20"/>
          <w:lang w:eastAsia="pl-PL"/>
        </w:rPr>
        <w:t xml:space="preserve"> </w:t>
      </w:r>
      <w:r w:rsidRPr="00C04D3F">
        <w:rPr>
          <w:rFonts w:ascii="Times New Roman" w:eastAsia="Times New Roman" w:hAnsi="Times New Roman" w:cs="Times New Roman"/>
          <w:bCs/>
          <w:color w:val="000000"/>
          <w:sz w:val="24"/>
          <w:szCs w:val="20"/>
          <w:lang w:eastAsia="pl-PL"/>
        </w:rPr>
        <w:t xml:space="preserve">W </w:t>
      </w:r>
      <w:r>
        <w:rPr>
          <w:rFonts w:ascii="Times New Roman" w:eastAsia="Times New Roman" w:hAnsi="Times New Roman" w:cs="Times New Roman"/>
          <w:bCs/>
          <w:color w:val="000000"/>
          <w:sz w:val="24"/>
          <w:szCs w:val="20"/>
          <w:lang w:eastAsia="pl-PL"/>
        </w:rPr>
        <w:t xml:space="preserve">GMINNEJ BIBLIOTECE PUBLICZNEJ </w:t>
      </w:r>
    </w:p>
    <w:p w:rsidR="00C04D3F" w:rsidRPr="00C04D3F" w:rsidRDefault="00C04D3F" w:rsidP="00C04D3F">
      <w:pPr>
        <w:spacing w:after="0" w:line="240" w:lineRule="auto"/>
        <w:jc w:val="center"/>
        <w:rPr>
          <w:rFonts w:ascii="Times New Roman" w:eastAsia="Times New Roman" w:hAnsi="Times New Roman" w:cs="Times New Roman"/>
          <w:sz w:val="32"/>
          <w:szCs w:val="20"/>
          <w:lang w:eastAsia="pl-PL"/>
        </w:rPr>
      </w:pPr>
      <w:r>
        <w:rPr>
          <w:rFonts w:ascii="Times New Roman" w:eastAsia="Times New Roman" w:hAnsi="Times New Roman" w:cs="Times New Roman"/>
          <w:bCs/>
          <w:color w:val="000000"/>
          <w:sz w:val="24"/>
          <w:szCs w:val="20"/>
          <w:lang w:eastAsia="pl-PL"/>
        </w:rPr>
        <w:t xml:space="preserve">W RYBNIE </w:t>
      </w:r>
    </w:p>
    <w:p w:rsidR="00C04D3F" w:rsidRPr="00C04D3F" w:rsidRDefault="00C04D3F" w:rsidP="00C04D3F">
      <w:pPr>
        <w:spacing w:after="0" w:line="240" w:lineRule="auto"/>
        <w:jc w:val="center"/>
        <w:rPr>
          <w:rFonts w:ascii="Times New Roman" w:eastAsia="Times New Roman" w:hAnsi="Times New Roman" w:cs="Times New Roman"/>
          <w:smallCaps/>
          <w:sz w:val="32"/>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smallCaps/>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smallCaps/>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smallCaps/>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smallCaps/>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smallCaps/>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smallCaps/>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smallCaps/>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smallCaps/>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smallCaps/>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smallCaps/>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smallCaps/>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smallCaps/>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smallCaps/>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sz w:val="24"/>
          <w:szCs w:val="20"/>
          <w:lang w:eastAsia="pl-PL"/>
        </w:rPr>
      </w:pPr>
      <w:r>
        <w:rPr>
          <w:rFonts w:ascii="Times New Roman" w:eastAsia="Times New Roman" w:hAnsi="Times New Roman" w:cs="Times New Roman"/>
          <w:i/>
          <w:sz w:val="24"/>
          <w:szCs w:val="20"/>
          <w:lang w:eastAsia="pl-PL"/>
        </w:rPr>
        <w:t>Rybno dnia 0</w:t>
      </w:r>
      <w:r w:rsidR="00597197">
        <w:rPr>
          <w:rFonts w:ascii="Times New Roman" w:eastAsia="Times New Roman" w:hAnsi="Times New Roman" w:cs="Times New Roman"/>
          <w:i/>
          <w:sz w:val="24"/>
          <w:szCs w:val="20"/>
          <w:lang w:eastAsia="pl-PL"/>
        </w:rPr>
        <w:t>9</w:t>
      </w:r>
      <w:r>
        <w:rPr>
          <w:rFonts w:ascii="Times New Roman" w:eastAsia="Times New Roman" w:hAnsi="Times New Roman" w:cs="Times New Roman"/>
          <w:i/>
          <w:sz w:val="24"/>
          <w:szCs w:val="20"/>
          <w:lang w:eastAsia="pl-PL"/>
        </w:rPr>
        <w:t>.10</w:t>
      </w:r>
      <w:r w:rsidRPr="00C04D3F">
        <w:rPr>
          <w:rFonts w:ascii="Times New Roman" w:eastAsia="Times New Roman" w:hAnsi="Times New Roman" w:cs="Times New Roman"/>
          <w:i/>
          <w:sz w:val="24"/>
          <w:szCs w:val="20"/>
          <w:lang w:eastAsia="pl-PL"/>
        </w:rPr>
        <w:t>.201</w:t>
      </w:r>
      <w:r>
        <w:rPr>
          <w:rFonts w:ascii="Times New Roman" w:eastAsia="Times New Roman" w:hAnsi="Times New Roman" w:cs="Times New Roman"/>
          <w:i/>
          <w:sz w:val="24"/>
          <w:szCs w:val="20"/>
          <w:lang w:eastAsia="pl-PL"/>
        </w:rPr>
        <w:t>4</w:t>
      </w:r>
      <w:r w:rsidRPr="00C04D3F">
        <w:rPr>
          <w:rFonts w:ascii="Times New Roman" w:eastAsia="Times New Roman" w:hAnsi="Times New Roman" w:cs="Times New Roman"/>
          <w:i/>
          <w:sz w:val="24"/>
          <w:szCs w:val="20"/>
          <w:lang w:eastAsia="pl-PL"/>
        </w:rPr>
        <w:t>r.</w:t>
      </w:r>
    </w:p>
    <w:p w:rsidR="00C04D3F" w:rsidRPr="00C04D3F" w:rsidRDefault="00C04D3F" w:rsidP="00C04D3F">
      <w:pPr>
        <w:spacing w:after="0" w:line="240" w:lineRule="auto"/>
        <w:rPr>
          <w:rFonts w:ascii="Times New Roman" w:eastAsia="Times New Roman" w:hAnsi="Times New Roman" w:cs="Times New Roman"/>
          <w:b/>
          <w:sz w:val="28"/>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smallCaps/>
          <w:sz w:val="24"/>
          <w:szCs w:val="24"/>
          <w:lang w:eastAsia="pl-PL"/>
        </w:rPr>
      </w:pPr>
      <w:r w:rsidRPr="00C04D3F">
        <w:rPr>
          <w:rFonts w:ascii="Times New Roman" w:eastAsia="Times New Roman" w:hAnsi="Times New Roman" w:cs="Times New Roman"/>
          <w:bCs/>
          <w:sz w:val="24"/>
          <w:szCs w:val="24"/>
          <w:lang w:eastAsia="pl-PL"/>
        </w:rPr>
        <w:t xml:space="preserve">Postępowanie jest prowadzone z wyłączeniem procedur wynikających z ustawy- Prawo Zamówień publicznych( art.4 pkt.8 ustawy </w:t>
      </w:r>
      <w:proofErr w:type="spellStart"/>
      <w:r w:rsidRPr="00C04D3F">
        <w:rPr>
          <w:rFonts w:ascii="Times New Roman" w:eastAsia="Times New Roman" w:hAnsi="Times New Roman" w:cs="Times New Roman"/>
          <w:bCs/>
          <w:sz w:val="24"/>
          <w:szCs w:val="24"/>
          <w:lang w:eastAsia="pl-PL"/>
        </w:rPr>
        <w:t>j.w</w:t>
      </w:r>
      <w:proofErr w:type="spellEnd"/>
      <w:r w:rsidRPr="00C04D3F">
        <w:rPr>
          <w:rFonts w:ascii="Times New Roman" w:eastAsia="Times New Roman" w:hAnsi="Times New Roman" w:cs="Times New Roman"/>
          <w:bCs/>
          <w:sz w:val="24"/>
          <w:szCs w:val="24"/>
          <w:lang w:eastAsia="pl-PL"/>
        </w:rPr>
        <w:t>.)</w:t>
      </w:r>
    </w:p>
    <w:p w:rsidR="00C04D3F" w:rsidRPr="00C04D3F" w:rsidRDefault="00C04D3F" w:rsidP="00C04D3F">
      <w:pPr>
        <w:spacing w:after="0" w:line="240" w:lineRule="auto"/>
        <w:rPr>
          <w:rFonts w:ascii="Times New Roman" w:eastAsia="Times New Roman" w:hAnsi="Times New Roman" w:cs="Times New Roman"/>
          <w:b/>
          <w:sz w:val="28"/>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sz w:val="32"/>
          <w:szCs w:val="20"/>
          <w:lang w:eastAsia="pl-PL"/>
        </w:rPr>
      </w:pPr>
      <w:r w:rsidRPr="00C04D3F">
        <w:rPr>
          <w:rFonts w:ascii="Times New Roman" w:eastAsia="Times New Roman" w:hAnsi="Times New Roman" w:cs="Times New Roman"/>
          <w:color w:val="000000"/>
          <w:sz w:val="24"/>
          <w:szCs w:val="20"/>
          <w:lang w:eastAsia="pl-PL"/>
        </w:rPr>
        <w:lastRenderedPageBreak/>
        <w:t xml:space="preserve">OGŁOSZENIE O PRZETARGU OFERTOWYM  </w:t>
      </w:r>
      <w:r w:rsidRPr="00C04D3F">
        <w:rPr>
          <w:rFonts w:ascii="Times New Roman" w:eastAsia="Times New Roman" w:hAnsi="Times New Roman" w:cs="Times New Roman"/>
          <w:bCs/>
          <w:color w:val="000000"/>
          <w:sz w:val="24"/>
          <w:szCs w:val="20"/>
          <w:lang w:eastAsia="pl-PL"/>
        </w:rPr>
        <w:t xml:space="preserve">NA ZAKUP </w:t>
      </w:r>
      <w:r>
        <w:rPr>
          <w:rFonts w:ascii="Times New Roman" w:eastAsia="Times New Roman" w:hAnsi="Times New Roman" w:cs="Times New Roman"/>
          <w:bCs/>
          <w:color w:val="000000"/>
          <w:sz w:val="24"/>
          <w:szCs w:val="20"/>
          <w:lang w:eastAsia="pl-PL"/>
        </w:rPr>
        <w:t xml:space="preserve">I WYKONANIE WG PROJEKTU </w:t>
      </w:r>
      <w:r w:rsidRPr="00C04D3F">
        <w:rPr>
          <w:rFonts w:ascii="Times New Roman" w:eastAsia="Times New Roman" w:hAnsi="Times New Roman" w:cs="Times New Roman"/>
          <w:bCs/>
          <w:color w:val="000000"/>
          <w:sz w:val="24"/>
          <w:szCs w:val="20"/>
          <w:lang w:eastAsia="pl-PL"/>
        </w:rPr>
        <w:t xml:space="preserve">MEBLI </w:t>
      </w:r>
      <w:r>
        <w:rPr>
          <w:rFonts w:ascii="Times New Roman" w:eastAsia="Times New Roman" w:hAnsi="Times New Roman" w:cs="Times New Roman"/>
          <w:bCs/>
          <w:color w:val="000000"/>
          <w:sz w:val="24"/>
          <w:szCs w:val="20"/>
          <w:lang w:eastAsia="pl-PL"/>
        </w:rPr>
        <w:t xml:space="preserve"> </w:t>
      </w:r>
      <w:r w:rsidRPr="00C04D3F">
        <w:rPr>
          <w:rFonts w:ascii="Times New Roman" w:eastAsia="Times New Roman" w:hAnsi="Times New Roman" w:cs="Times New Roman"/>
          <w:bCs/>
          <w:color w:val="000000"/>
          <w:sz w:val="24"/>
          <w:szCs w:val="20"/>
          <w:lang w:eastAsia="pl-PL"/>
        </w:rPr>
        <w:t xml:space="preserve"> WRAZ </w:t>
      </w:r>
      <w:r>
        <w:rPr>
          <w:rFonts w:ascii="Times New Roman" w:eastAsia="Times New Roman" w:hAnsi="Times New Roman" w:cs="Times New Roman"/>
          <w:bCs/>
          <w:color w:val="000000"/>
          <w:sz w:val="24"/>
          <w:szCs w:val="20"/>
          <w:lang w:eastAsia="pl-PL"/>
        </w:rPr>
        <w:t xml:space="preserve">Z  DOSTAWĄ  </w:t>
      </w:r>
      <w:r w:rsidRPr="00C04D3F">
        <w:rPr>
          <w:rFonts w:ascii="Times New Roman" w:eastAsia="Times New Roman" w:hAnsi="Times New Roman" w:cs="Times New Roman"/>
          <w:bCs/>
          <w:color w:val="000000"/>
          <w:sz w:val="24"/>
          <w:szCs w:val="20"/>
          <w:lang w:eastAsia="pl-PL"/>
        </w:rPr>
        <w:t xml:space="preserve">I MONTAŻEM W </w:t>
      </w:r>
      <w:r>
        <w:rPr>
          <w:rFonts w:ascii="Times New Roman" w:eastAsia="Times New Roman" w:hAnsi="Times New Roman" w:cs="Times New Roman"/>
          <w:bCs/>
          <w:color w:val="000000"/>
          <w:sz w:val="24"/>
          <w:szCs w:val="20"/>
          <w:lang w:eastAsia="pl-PL"/>
        </w:rPr>
        <w:t xml:space="preserve"> GBP W RYBNIE</w:t>
      </w:r>
    </w:p>
    <w:p w:rsidR="00C04D3F" w:rsidRPr="00C04D3F" w:rsidRDefault="00C04D3F" w:rsidP="00C04D3F">
      <w:pPr>
        <w:spacing w:after="0" w:line="240" w:lineRule="auto"/>
        <w:jc w:val="center"/>
        <w:rPr>
          <w:rFonts w:ascii="Times New Roman" w:eastAsia="Times New Roman" w:hAnsi="Times New Roman" w:cs="Times New Roman"/>
          <w:smallCaps/>
          <w:sz w:val="32"/>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smallCaps/>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smallCaps/>
          <w:sz w:val="24"/>
          <w:szCs w:val="20"/>
          <w:lang w:eastAsia="pl-PL"/>
        </w:rPr>
      </w:pPr>
      <w:r w:rsidRPr="00C04D3F">
        <w:rPr>
          <w:rFonts w:ascii="Times New Roman" w:eastAsia="Times New Roman" w:hAnsi="Times New Roman" w:cs="Times New Roman"/>
          <w:sz w:val="24"/>
          <w:szCs w:val="20"/>
          <w:lang w:eastAsia="pl-PL"/>
        </w:rPr>
        <w:t xml:space="preserve">Postępowanie prowadzone z wyłączeniem procedur wynikających z ustawy- Prawo Zamówień publicznych( art.4 pkt.8 ustawy </w:t>
      </w:r>
      <w:proofErr w:type="spellStart"/>
      <w:r w:rsidRPr="00C04D3F">
        <w:rPr>
          <w:rFonts w:ascii="Times New Roman" w:eastAsia="Times New Roman" w:hAnsi="Times New Roman" w:cs="Times New Roman"/>
          <w:sz w:val="24"/>
          <w:szCs w:val="20"/>
          <w:lang w:eastAsia="pl-PL"/>
        </w:rPr>
        <w:t>j.w</w:t>
      </w:r>
      <w:proofErr w:type="spellEnd"/>
      <w:r w:rsidRPr="00C04D3F">
        <w:rPr>
          <w:rFonts w:ascii="Times New Roman" w:eastAsia="Times New Roman" w:hAnsi="Times New Roman" w:cs="Times New Roman"/>
          <w:sz w:val="24"/>
          <w:szCs w:val="20"/>
          <w:lang w:eastAsia="pl-PL"/>
        </w:rPr>
        <w:t>.)</w:t>
      </w:r>
    </w:p>
    <w:p w:rsidR="00C04D3F" w:rsidRPr="00C04D3F" w:rsidRDefault="00C04D3F" w:rsidP="00C04D3F">
      <w:pPr>
        <w:spacing w:after="0" w:line="240" w:lineRule="auto"/>
        <w:jc w:val="both"/>
        <w:rPr>
          <w:rFonts w:ascii="Times New Roman" w:eastAsia="Times New Roman" w:hAnsi="Times New Roman" w:cs="Times New Roman"/>
          <w:sz w:val="32"/>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sz w:val="24"/>
          <w:szCs w:val="24"/>
          <w:lang w:eastAsia="pl-PL"/>
        </w:rPr>
      </w:pPr>
    </w:p>
    <w:p w:rsidR="00C04D3F" w:rsidRPr="00C04D3F" w:rsidRDefault="00C04D3F" w:rsidP="00C04D3F">
      <w:pPr>
        <w:spacing w:after="0" w:line="240" w:lineRule="auto"/>
        <w:jc w:val="center"/>
        <w:rPr>
          <w:rFonts w:ascii="Times New Roman" w:eastAsia="Times New Roman" w:hAnsi="Times New Roman" w:cs="Times New Roman"/>
          <w:bCs/>
          <w:color w:val="000000"/>
          <w:sz w:val="24"/>
          <w:szCs w:val="24"/>
          <w:lang w:eastAsia="pl-PL"/>
        </w:rPr>
      </w:pPr>
    </w:p>
    <w:p w:rsidR="00C04D3F" w:rsidRPr="00C04D3F" w:rsidRDefault="00C04D3F" w:rsidP="00C04D3F">
      <w:pPr>
        <w:spacing w:after="0" w:line="240" w:lineRule="auto"/>
        <w:jc w:val="center"/>
        <w:rPr>
          <w:rFonts w:ascii="Times New Roman" w:eastAsia="Times New Roman" w:hAnsi="Times New Roman" w:cs="Times New Roman"/>
          <w:sz w:val="32"/>
          <w:szCs w:val="20"/>
          <w:lang w:eastAsia="pl-PL"/>
        </w:rPr>
      </w:pPr>
      <w:r w:rsidRPr="00C04D3F">
        <w:rPr>
          <w:rFonts w:ascii="Times New Roman" w:eastAsia="Times New Roman" w:hAnsi="Times New Roman" w:cs="Times New Roman"/>
          <w:sz w:val="24"/>
          <w:szCs w:val="20"/>
          <w:lang w:eastAsia="pl-PL"/>
        </w:rPr>
        <w:t>Gmin</w:t>
      </w:r>
      <w:r>
        <w:rPr>
          <w:rFonts w:ascii="Times New Roman" w:eastAsia="Times New Roman" w:hAnsi="Times New Roman" w:cs="Times New Roman"/>
          <w:sz w:val="24"/>
          <w:szCs w:val="20"/>
          <w:lang w:eastAsia="pl-PL"/>
        </w:rPr>
        <w:t>n</w:t>
      </w:r>
      <w:r w:rsidRPr="00C04D3F">
        <w:rPr>
          <w:rFonts w:ascii="Times New Roman" w:eastAsia="Times New Roman" w:hAnsi="Times New Roman" w:cs="Times New Roman"/>
          <w:sz w:val="24"/>
          <w:szCs w:val="20"/>
          <w:lang w:eastAsia="pl-PL"/>
        </w:rPr>
        <w:t xml:space="preserve">a </w:t>
      </w:r>
      <w:r>
        <w:rPr>
          <w:rFonts w:ascii="Times New Roman" w:eastAsia="Times New Roman" w:hAnsi="Times New Roman" w:cs="Times New Roman"/>
          <w:sz w:val="24"/>
          <w:szCs w:val="20"/>
          <w:lang w:eastAsia="pl-PL"/>
        </w:rPr>
        <w:t xml:space="preserve"> Biblioteka Publiczna w Rybnie, ul. Długa 20, 96-514 Rybno</w:t>
      </w:r>
      <w:r w:rsidRPr="00C04D3F">
        <w:rPr>
          <w:rFonts w:ascii="Times New Roman" w:eastAsia="Times New Roman" w:hAnsi="Times New Roman" w:cs="Times New Roman"/>
          <w:sz w:val="24"/>
          <w:szCs w:val="20"/>
          <w:lang w:eastAsia="pl-PL"/>
        </w:rPr>
        <w:t>, tel. (046) 862-2</w:t>
      </w:r>
      <w:r w:rsidR="002625F7">
        <w:rPr>
          <w:rFonts w:ascii="Times New Roman" w:eastAsia="Times New Roman" w:hAnsi="Times New Roman" w:cs="Times New Roman"/>
          <w:sz w:val="24"/>
          <w:szCs w:val="20"/>
          <w:lang w:eastAsia="pl-PL"/>
        </w:rPr>
        <w:t>6</w:t>
      </w:r>
      <w:r w:rsidRPr="00C04D3F">
        <w:rPr>
          <w:rFonts w:ascii="Times New Roman" w:eastAsia="Times New Roman" w:hAnsi="Times New Roman" w:cs="Times New Roman"/>
          <w:sz w:val="24"/>
          <w:szCs w:val="20"/>
          <w:lang w:eastAsia="pl-PL"/>
        </w:rPr>
        <w:t>-</w:t>
      </w:r>
      <w:r w:rsidR="002625F7">
        <w:rPr>
          <w:rFonts w:ascii="Times New Roman" w:eastAsia="Times New Roman" w:hAnsi="Times New Roman" w:cs="Times New Roman"/>
          <w:sz w:val="24"/>
          <w:szCs w:val="20"/>
          <w:lang w:eastAsia="pl-PL"/>
        </w:rPr>
        <w:t>53, fax.(046) 861</w:t>
      </w:r>
      <w:r w:rsidRPr="00C04D3F">
        <w:rPr>
          <w:rFonts w:ascii="Times New Roman" w:eastAsia="Times New Roman" w:hAnsi="Times New Roman" w:cs="Times New Roman"/>
          <w:sz w:val="24"/>
          <w:szCs w:val="20"/>
          <w:lang w:eastAsia="pl-PL"/>
        </w:rPr>
        <w:t>-</w:t>
      </w:r>
      <w:r w:rsidR="002625F7">
        <w:rPr>
          <w:rFonts w:ascii="Times New Roman" w:eastAsia="Times New Roman" w:hAnsi="Times New Roman" w:cs="Times New Roman"/>
          <w:sz w:val="24"/>
          <w:szCs w:val="20"/>
          <w:lang w:eastAsia="pl-PL"/>
        </w:rPr>
        <w:t>14</w:t>
      </w:r>
      <w:r w:rsidRPr="00C04D3F">
        <w:rPr>
          <w:rFonts w:ascii="Times New Roman" w:eastAsia="Times New Roman" w:hAnsi="Times New Roman" w:cs="Times New Roman"/>
          <w:sz w:val="24"/>
          <w:szCs w:val="20"/>
          <w:lang w:eastAsia="pl-PL"/>
        </w:rPr>
        <w:t>-</w:t>
      </w:r>
      <w:r w:rsidR="002625F7">
        <w:rPr>
          <w:rFonts w:ascii="Times New Roman" w:eastAsia="Times New Roman" w:hAnsi="Times New Roman" w:cs="Times New Roman"/>
          <w:sz w:val="24"/>
          <w:szCs w:val="20"/>
          <w:lang w:eastAsia="pl-PL"/>
        </w:rPr>
        <w:t>38</w:t>
      </w:r>
      <w:r w:rsidRPr="00C04D3F">
        <w:rPr>
          <w:rFonts w:ascii="Times New Roman" w:eastAsia="Times New Roman" w:hAnsi="Times New Roman" w:cs="Times New Roman"/>
          <w:sz w:val="24"/>
          <w:szCs w:val="20"/>
          <w:lang w:eastAsia="pl-PL"/>
        </w:rPr>
        <w:t xml:space="preserve"> ogłasza przetarg ofertowy </w:t>
      </w:r>
      <w:r w:rsidRPr="00C04D3F">
        <w:rPr>
          <w:rFonts w:ascii="Times New Roman" w:eastAsia="Times New Roman" w:hAnsi="Times New Roman" w:cs="Times New Roman"/>
          <w:bCs/>
          <w:color w:val="000000"/>
          <w:sz w:val="24"/>
          <w:szCs w:val="20"/>
          <w:lang w:eastAsia="pl-PL"/>
        </w:rPr>
        <w:t xml:space="preserve">na zakup </w:t>
      </w:r>
      <w:r w:rsidR="002625F7">
        <w:rPr>
          <w:rFonts w:ascii="Times New Roman" w:eastAsia="Times New Roman" w:hAnsi="Times New Roman" w:cs="Times New Roman"/>
          <w:bCs/>
          <w:color w:val="000000"/>
          <w:sz w:val="24"/>
          <w:szCs w:val="20"/>
          <w:lang w:eastAsia="pl-PL"/>
        </w:rPr>
        <w:t xml:space="preserve">i wykonanie wg projektu mebli </w:t>
      </w:r>
      <w:r w:rsidRPr="00C04D3F">
        <w:rPr>
          <w:rFonts w:ascii="Times New Roman" w:eastAsia="Times New Roman" w:hAnsi="Times New Roman" w:cs="Times New Roman"/>
          <w:bCs/>
          <w:color w:val="000000"/>
          <w:sz w:val="24"/>
          <w:szCs w:val="20"/>
          <w:lang w:eastAsia="pl-PL"/>
        </w:rPr>
        <w:t xml:space="preserve">  wraz z  dostawą </w:t>
      </w:r>
      <w:r w:rsidR="002625F7">
        <w:rPr>
          <w:rFonts w:ascii="Times New Roman" w:eastAsia="Times New Roman" w:hAnsi="Times New Roman" w:cs="Times New Roman"/>
          <w:bCs/>
          <w:color w:val="000000"/>
          <w:sz w:val="24"/>
          <w:szCs w:val="20"/>
          <w:lang w:eastAsia="pl-PL"/>
        </w:rPr>
        <w:t xml:space="preserve"> i montażem  w  Gminnej Bibliotece Publicznej w Rybnie</w:t>
      </w:r>
      <w:r w:rsidRPr="00C04D3F">
        <w:rPr>
          <w:rFonts w:ascii="Times New Roman" w:eastAsia="Times New Roman" w:hAnsi="Times New Roman" w:cs="Times New Roman"/>
          <w:bCs/>
          <w:color w:val="000000"/>
          <w:sz w:val="24"/>
          <w:szCs w:val="20"/>
          <w:lang w:eastAsia="pl-PL"/>
        </w:rPr>
        <w:t xml:space="preserve">  </w:t>
      </w:r>
    </w:p>
    <w:p w:rsidR="00C04D3F" w:rsidRPr="00C04D3F" w:rsidRDefault="00C04D3F" w:rsidP="00C04D3F">
      <w:pPr>
        <w:spacing w:after="0" w:line="240" w:lineRule="auto"/>
        <w:jc w:val="center"/>
        <w:rPr>
          <w:rFonts w:ascii="Times New Roman" w:eastAsia="Times New Roman" w:hAnsi="Times New Roman" w:cs="Times New Roman"/>
          <w:smallCaps/>
          <w:sz w:val="32"/>
          <w:szCs w:val="20"/>
          <w:lang w:eastAsia="pl-PL"/>
        </w:rPr>
      </w:pPr>
    </w:p>
    <w:p w:rsidR="00C04D3F" w:rsidRPr="00C04D3F" w:rsidRDefault="00C04D3F" w:rsidP="00C04D3F">
      <w:pPr>
        <w:spacing w:after="0" w:line="240" w:lineRule="auto"/>
        <w:jc w:val="both"/>
        <w:rPr>
          <w:rFonts w:ascii="Times New Roman" w:eastAsia="Times New Roman" w:hAnsi="Times New Roman" w:cs="Times New Roman"/>
          <w:bCs/>
          <w:color w:val="000000"/>
          <w:sz w:val="24"/>
          <w:szCs w:val="24"/>
          <w:lang w:eastAsia="pl-PL"/>
        </w:rPr>
      </w:pPr>
      <w:r w:rsidRPr="00C04D3F">
        <w:rPr>
          <w:rFonts w:ascii="Times New Roman" w:eastAsia="Times New Roman" w:hAnsi="Times New Roman" w:cs="Times New Roman"/>
          <w:bCs/>
          <w:color w:val="000000"/>
          <w:sz w:val="24"/>
          <w:szCs w:val="24"/>
          <w:lang w:eastAsia="pl-PL"/>
        </w:rPr>
        <w:t>Termin realizacji – cztery tygodnie od dnia podpisania umowy</w:t>
      </w:r>
    </w:p>
    <w:p w:rsidR="00C04D3F" w:rsidRPr="00C04D3F" w:rsidRDefault="009B1818" w:rsidP="00C04D3F">
      <w:pPr>
        <w:spacing w:after="0" w:line="240" w:lineRule="auto"/>
        <w:jc w:val="both"/>
        <w:rPr>
          <w:rFonts w:ascii="Times New Roman" w:eastAsia="Times New Roman" w:hAnsi="Times New Roman" w:cs="Times New Roman"/>
          <w:bCs/>
          <w:color w:val="000000"/>
          <w:sz w:val="24"/>
          <w:szCs w:val="24"/>
          <w:lang w:eastAsia="pl-PL"/>
        </w:rPr>
      </w:pPr>
      <w:r>
        <w:rPr>
          <w:rFonts w:ascii="Times New Roman" w:eastAsia="Times New Roman" w:hAnsi="Times New Roman" w:cs="Times New Roman"/>
          <w:bCs/>
          <w:color w:val="000000"/>
          <w:sz w:val="24"/>
          <w:szCs w:val="24"/>
          <w:lang w:eastAsia="pl-PL"/>
        </w:rPr>
        <w:t xml:space="preserve">Termin płatności -  14 dni </w:t>
      </w:r>
      <w:r w:rsidR="00C04D3F" w:rsidRPr="00C04D3F">
        <w:rPr>
          <w:rFonts w:ascii="Times New Roman" w:eastAsia="Times New Roman" w:hAnsi="Times New Roman" w:cs="Times New Roman"/>
          <w:bCs/>
          <w:color w:val="000000"/>
          <w:sz w:val="24"/>
          <w:szCs w:val="24"/>
          <w:lang w:eastAsia="pl-PL"/>
        </w:rPr>
        <w:t>od daty złożenia faktury ,</w:t>
      </w:r>
    </w:p>
    <w:p w:rsidR="00C04D3F" w:rsidRPr="00C04D3F" w:rsidRDefault="002625F7" w:rsidP="00C04D3F">
      <w:pPr>
        <w:spacing w:after="0" w:line="24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Miejsce realizacji: Rybno</w:t>
      </w:r>
      <w:r w:rsidR="00C04D3F" w:rsidRPr="00C04D3F">
        <w:rPr>
          <w:rFonts w:ascii="Times New Roman" w:eastAsia="Times New Roman" w:hAnsi="Times New Roman" w:cs="Times New Roman"/>
          <w:color w:val="000000"/>
          <w:sz w:val="24"/>
          <w:szCs w:val="24"/>
          <w:lang w:eastAsia="pl-PL"/>
        </w:rPr>
        <w:t xml:space="preserve"> </w:t>
      </w:r>
    </w:p>
    <w:p w:rsidR="002625F7" w:rsidRPr="002625F7" w:rsidRDefault="002625F7" w:rsidP="002625F7">
      <w:pPr>
        <w:spacing w:line="276" w:lineRule="auto"/>
        <w:ind w:left="1080"/>
        <w:contextualSpacing/>
        <w:rPr>
          <w:rFonts w:asciiTheme="minorHAnsi" w:hAnsiTheme="minorHAnsi" w:cstheme="minorBidi"/>
        </w:rPr>
      </w:pPr>
    </w:p>
    <w:p w:rsidR="002625F7" w:rsidRPr="002625F7" w:rsidRDefault="002625F7" w:rsidP="002625F7">
      <w:pPr>
        <w:spacing w:line="276" w:lineRule="auto"/>
        <w:contextualSpacing/>
        <w:jc w:val="both"/>
        <w:rPr>
          <w:rFonts w:ascii="Times New Roman" w:hAnsi="Times New Roman" w:cs="Times New Roman"/>
          <w:sz w:val="24"/>
          <w:szCs w:val="24"/>
        </w:rPr>
      </w:pPr>
      <w:r w:rsidRPr="002625F7">
        <w:rPr>
          <w:rFonts w:ascii="Times New Roman" w:hAnsi="Times New Roman" w:cs="Times New Roman"/>
          <w:sz w:val="24"/>
          <w:szCs w:val="24"/>
        </w:rPr>
        <w:t>Zamawiający dopuszcza składania ofert częściowych.</w:t>
      </w:r>
    </w:p>
    <w:p w:rsidR="002625F7" w:rsidRDefault="002625F7" w:rsidP="002625F7">
      <w:pPr>
        <w:spacing w:line="276" w:lineRule="auto"/>
        <w:contextualSpacing/>
        <w:rPr>
          <w:rFonts w:ascii="Times New Roman" w:hAnsi="Times New Roman" w:cs="Times New Roman"/>
          <w:sz w:val="24"/>
          <w:szCs w:val="24"/>
        </w:rPr>
      </w:pPr>
      <w:r w:rsidRPr="002625F7">
        <w:rPr>
          <w:rFonts w:ascii="Times New Roman" w:hAnsi="Times New Roman" w:cs="Times New Roman"/>
          <w:sz w:val="24"/>
          <w:szCs w:val="24"/>
        </w:rPr>
        <w:t>Zamawiający przewiduje zmianę warunków umowy zgodnie z zapisami Istotnych postanowień umowy oraz niniejszą SIWZ</w:t>
      </w:r>
    </w:p>
    <w:p w:rsidR="008637F5" w:rsidRPr="002625F7" w:rsidRDefault="008637F5" w:rsidP="002625F7">
      <w:pPr>
        <w:spacing w:line="276" w:lineRule="auto"/>
        <w:contextualSpacing/>
        <w:rPr>
          <w:rFonts w:ascii="Times New Roman" w:hAnsi="Times New Roman" w:cs="Times New Roman"/>
          <w:sz w:val="24"/>
          <w:szCs w:val="24"/>
        </w:rPr>
      </w:pPr>
    </w:p>
    <w:p w:rsidR="00C04D3F" w:rsidRPr="00C04D3F" w:rsidRDefault="00C04D3F" w:rsidP="00C04D3F">
      <w:pPr>
        <w:spacing w:after="0" w:line="240" w:lineRule="auto"/>
        <w:rPr>
          <w:rFonts w:ascii="Times New Roman" w:eastAsia="Times New Roman" w:hAnsi="Times New Roman" w:cs="Times New Roman"/>
          <w:bCs/>
          <w:color w:val="404040"/>
          <w:sz w:val="24"/>
          <w:szCs w:val="24"/>
          <w:lang w:eastAsia="pl-PL"/>
        </w:rPr>
      </w:pPr>
      <w:r w:rsidRPr="00C04D3F">
        <w:rPr>
          <w:rFonts w:ascii="Times New Roman" w:eastAsia="Times New Roman" w:hAnsi="Times New Roman" w:cs="Times New Roman"/>
          <w:bCs/>
          <w:color w:val="000000"/>
          <w:sz w:val="24"/>
          <w:szCs w:val="24"/>
          <w:lang w:eastAsia="pl-PL"/>
        </w:rPr>
        <w:t xml:space="preserve">Uprawnieni do kontaktów z oferentami </w:t>
      </w:r>
    </w:p>
    <w:p w:rsidR="00C04D3F" w:rsidRPr="00C04D3F" w:rsidRDefault="00B901A2" w:rsidP="00C04D3F">
      <w:pPr>
        <w:spacing w:after="0" w:line="240" w:lineRule="auto"/>
        <w:rPr>
          <w:rFonts w:ascii="Times New Roman" w:eastAsia="Times New Roman" w:hAnsi="Times New Roman" w:cs="Times New Roman"/>
          <w:bCs/>
          <w:color w:val="000000"/>
          <w:sz w:val="24"/>
          <w:szCs w:val="24"/>
          <w:lang w:eastAsia="pl-PL"/>
        </w:rPr>
      </w:pPr>
      <w:r>
        <w:rPr>
          <w:rFonts w:ascii="Times New Roman" w:eastAsia="Times New Roman" w:hAnsi="Times New Roman" w:cs="Times New Roman"/>
          <w:b/>
          <w:bCs/>
          <w:color w:val="000000"/>
          <w:sz w:val="24"/>
          <w:szCs w:val="24"/>
          <w:lang w:eastAsia="pl-PL"/>
        </w:rPr>
        <w:t>Ewa Bojarowska</w:t>
      </w:r>
      <w:r w:rsidR="00C04D3F" w:rsidRPr="00C04D3F">
        <w:rPr>
          <w:rFonts w:ascii="Times New Roman" w:eastAsia="Times New Roman" w:hAnsi="Times New Roman" w:cs="Times New Roman"/>
          <w:bCs/>
          <w:color w:val="000000"/>
          <w:sz w:val="24"/>
          <w:szCs w:val="24"/>
          <w:lang w:eastAsia="pl-PL"/>
        </w:rPr>
        <w:t xml:space="preserve"> – </w:t>
      </w:r>
      <w:r>
        <w:rPr>
          <w:rFonts w:ascii="Times New Roman" w:eastAsia="Times New Roman" w:hAnsi="Times New Roman" w:cs="Times New Roman"/>
          <w:bCs/>
          <w:color w:val="000000"/>
          <w:sz w:val="24"/>
          <w:szCs w:val="24"/>
          <w:lang w:eastAsia="pl-PL"/>
        </w:rPr>
        <w:t xml:space="preserve">Dyrektor </w:t>
      </w:r>
      <w:r w:rsidR="008637F5">
        <w:rPr>
          <w:rFonts w:ascii="Times New Roman" w:eastAsia="Times New Roman" w:hAnsi="Times New Roman" w:cs="Times New Roman"/>
          <w:bCs/>
          <w:color w:val="000000"/>
          <w:sz w:val="24"/>
          <w:szCs w:val="24"/>
          <w:lang w:eastAsia="pl-PL"/>
        </w:rPr>
        <w:t>GBP w Rybnie w godz. 8.00-16.00 w dni powszednie</w:t>
      </w:r>
      <w:r w:rsidR="00C04D3F" w:rsidRPr="00C04D3F">
        <w:rPr>
          <w:rFonts w:ascii="Times New Roman" w:eastAsia="Times New Roman" w:hAnsi="Times New Roman" w:cs="Times New Roman"/>
          <w:bCs/>
          <w:color w:val="000000"/>
          <w:sz w:val="24"/>
          <w:szCs w:val="24"/>
          <w:lang w:eastAsia="pl-PL"/>
        </w:rPr>
        <w:t xml:space="preserve">. </w:t>
      </w:r>
    </w:p>
    <w:p w:rsidR="00C04D3F" w:rsidRPr="00C04D3F" w:rsidRDefault="00B901A2" w:rsidP="00C04D3F">
      <w:pPr>
        <w:spacing w:after="0" w:line="240" w:lineRule="auto"/>
        <w:rPr>
          <w:rFonts w:ascii="Times New Roman" w:eastAsia="Times New Roman" w:hAnsi="Times New Roman" w:cs="Times New Roman"/>
          <w:bCs/>
          <w:color w:val="000000"/>
          <w:sz w:val="24"/>
          <w:szCs w:val="24"/>
          <w:lang w:eastAsia="pl-PL"/>
        </w:rPr>
      </w:pPr>
      <w:r>
        <w:rPr>
          <w:rFonts w:ascii="Times New Roman" w:eastAsia="Times New Roman" w:hAnsi="Times New Roman" w:cs="Times New Roman"/>
          <w:b/>
          <w:bCs/>
          <w:color w:val="000000"/>
          <w:sz w:val="24"/>
          <w:szCs w:val="24"/>
          <w:lang w:eastAsia="pl-PL"/>
        </w:rPr>
        <w:t>Remigiusz Kwiatkowski</w:t>
      </w:r>
      <w:r w:rsidR="008637F5">
        <w:rPr>
          <w:rFonts w:ascii="Times New Roman" w:eastAsia="Times New Roman" w:hAnsi="Times New Roman" w:cs="Times New Roman"/>
          <w:b/>
          <w:bCs/>
          <w:color w:val="000000"/>
          <w:sz w:val="24"/>
          <w:szCs w:val="24"/>
          <w:lang w:eastAsia="pl-PL"/>
        </w:rPr>
        <w:t xml:space="preserve"> </w:t>
      </w:r>
      <w:r>
        <w:rPr>
          <w:rFonts w:ascii="Times New Roman" w:eastAsia="Times New Roman" w:hAnsi="Times New Roman" w:cs="Times New Roman"/>
          <w:b/>
          <w:bCs/>
          <w:color w:val="000000"/>
          <w:sz w:val="24"/>
          <w:szCs w:val="24"/>
          <w:lang w:eastAsia="pl-PL"/>
        </w:rPr>
        <w:t>–</w:t>
      </w:r>
      <w:r w:rsidR="008637F5">
        <w:rPr>
          <w:rFonts w:ascii="Times New Roman" w:eastAsia="Times New Roman" w:hAnsi="Times New Roman" w:cs="Times New Roman"/>
          <w:b/>
          <w:bCs/>
          <w:color w:val="000000"/>
          <w:sz w:val="24"/>
          <w:szCs w:val="24"/>
          <w:lang w:eastAsia="pl-PL"/>
        </w:rPr>
        <w:t xml:space="preserve"> </w:t>
      </w:r>
      <w:r w:rsidRPr="00B901A2">
        <w:rPr>
          <w:rFonts w:ascii="Times New Roman" w:eastAsia="Times New Roman" w:hAnsi="Times New Roman" w:cs="Times New Roman"/>
          <w:bCs/>
          <w:color w:val="000000"/>
          <w:sz w:val="24"/>
          <w:szCs w:val="24"/>
          <w:lang w:eastAsia="pl-PL"/>
        </w:rPr>
        <w:t>w kwestii formalno-prawne</w:t>
      </w:r>
      <w:r>
        <w:rPr>
          <w:rFonts w:ascii="Times New Roman" w:eastAsia="Times New Roman" w:hAnsi="Times New Roman" w:cs="Times New Roman"/>
          <w:b/>
          <w:bCs/>
          <w:color w:val="000000"/>
          <w:sz w:val="24"/>
          <w:szCs w:val="24"/>
          <w:lang w:eastAsia="pl-PL"/>
        </w:rPr>
        <w:t xml:space="preserve"> </w:t>
      </w:r>
      <w:r w:rsidR="00C04D3F" w:rsidRPr="00C04D3F">
        <w:rPr>
          <w:rFonts w:ascii="Times New Roman" w:eastAsia="Times New Roman" w:hAnsi="Times New Roman" w:cs="Times New Roman"/>
          <w:bCs/>
          <w:color w:val="000000"/>
          <w:sz w:val="24"/>
          <w:szCs w:val="24"/>
          <w:lang w:eastAsia="pl-PL"/>
        </w:rPr>
        <w:t>w godz. 8.00-16.00 w dni powszechne.</w:t>
      </w:r>
    </w:p>
    <w:p w:rsidR="00C04D3F" w:rsidRPr="00C04D3F" w:rsidRDefault="00C04D3F" w:rsidP="00C04D3F">
      <w:pPr>
        <w:spacing w:after="0" w:line="240" w:lineRule="auto"/>
        <w:jc w:val="both"/>
        <w:rPr>
          <w:rFonts w:ascii="Times New Roman" w:eastAsia="Times New Roman" w:hAnsi="Times New Roman" w:cs="Times New Roman"/>
          <w:color w:val="404040"/>
          <w:kern w:val="36"/>
          <w:sz w:val="24"/>
          <w:szCs w:val="24"/>
          <w:lang w:eastAsia="pl-PL"/>
        </w:rPr>
      </w:pPr>
      <w:r w:rsidRPr="00C04D3F">
        <w:rPr>
          <w:rFonts w:ascii="Times New Roman" w:eastAsia="Times New Roman" w:hAnsi="Times New Roman" w:cs="Times New Roman"/>
          <w:color w:val="404040"/>
          <w:kern w:val="36"/>
          <w:sz w:val="24"/>
          <w:szCs w:val="24"/>
          <w:lang w:eastAsia="pl-PL"/>
        </w:rPr>
        <w:t xml:space="preserve"> </w:t>
      </w:r>
    </w:p>
    <w:p w:rsidR="00B901A2" w:rsidRPr="00C04D3F" w:rsidRDefault="00C04D3F" w:rsidP="00B901A2">
      <w:pPr>
        <w:spacing w:after="0" w:line="240" w:lineRule="auto"/>
        <w:jc w:val="center"/>
        <w:rPr>
          <w:rFonts w:ascii="Times New Roman" w:eastAsia="Times New Roman" w:hAnsi="Times New Roman" w:cs="Times New Roman"/>
          <w:sz w:val="32"/>
          <w:szCs w:val="20"/>
          <w:lang w:eastAsia="pl-PL"/>
        </w:rPr>
      </w:pPr>
      <w:r w:rsidRPr="00C04D3F">
        <w:rPr>
          <w:rFonts w:ascii="Times New Roman" w:eastAsia="Times New Roman" w:hAnsi="Times New Roman" w:cs="Times New Roman"/>
          <w:color w:val="404040"/>
          <w:kern w:val="36"/>
          <w:sz w:val="24"/>
          <w:szCs w:val="24"/>
          <w:lang w:eastAsia="pl-PL"/>
        </w:rPr>
        <w:t xml:space="preserve"> Zamkniętą kopertę z ofertą oznaczoną</w:t>
      </w:r>
      <w:r w:rsidRPr="00C04D3F">
        <w:rPr>
          <w:rFonts w:ascii="Times New Roman" w:eastAsia="Times New Roman" w:hAnsi="Times New Roman" w:cs="Times New Roman"/>
          <w:b/>
          <w:color w:val="404040"/>
          <w:kern w:val="36"/>
          <w:sz w:val="24"/>
          <w:szCs w:val="24"/>
          <w:lang w:eastAsia="pl-PL"/>
        </w:rPr>
        <w:t xml:space="preserve"> : </w:t>
      </w:r>
      <w:r w:rsidR="00B901A2">
        <w:rPr>
          <w:rFonts w:ascii="Times New Roman" w:eastAsia="Times New Roman" w:hAnsi="Times New Roman" w:cs="Times New Roman"/>
          <w:color w:val="404040"/>
          <w:kern w:val="36"/>
          <w:sz w:val="24"/>
          <w:szCs w:val="24"/>
          <w:lang w:eastAsia="pl-PL"/>
        </w:rPr>
        <w:t xml:space="preserve"> </w:t>
      </w:r>
      <w:r w:rsidR="00B901A2" w:rsidRPr="00C04D3F">
        <w:rPr>
          <w:rFonts w:ascii="Times New Roman" w:eastAsia="Times New Roman" w:hAnsi="Times New Roman" w:cs="Times New Roman"/>
          <w:bCs/>
          <w:color w:val="000000"/>
          <w:sz w:val="24"/>
          <w:szCs w:val="20"/>
          <w:lang w:eastAsia="pl-PL"/>
        </w:rPr>
        <w:t xml:space="preserve">ZAKUP </w:t>
      </w:r>
      <w:r w:rsidR="00B901A2">
        <w:rPr>
          <w:rFonts w:ascii="Times New Roman" w:eastAsia="Times New Roman" w:hAnsi="Times New Roman" w:cs="Times New Roman"/>
          <w:bCs/>
          <w:color w:val="000000"/>
          <w:sz w:val="24"/>
          <w:szCs w:val="20"/>
          <w:lang w:eastAsia="pl-PL"/>
        </w:rPr>
        <w:t xml:space="preserve">I WYKONANIE WG PROJEKTU </w:t>
      </w:r>
      <w:r w:rsidR="00B901A2" w:rsidRPr="00C04D3F">
        <w:rPr>
          <w:rFonts w:ascii="Times New Roman" w:eastAsia="Times New Roman" w:hAnsi="Times New Roman" w:cs="Times New Roman"/>
          <w:bCs/>
          <w:color w:val="000000"/>
          <w:sz w:val="24"/>
          <w:szCs w:val="20"/>
          <w:lang w:eastAsia="pl-PL"/>
        </w:rPr>
        <w:t xml:space="preserve">MEBLI </w:t>
      </w:r>
      <w:r w:rsidR="00B901A2">
        <w:rPr>
          <w:rFonts w:ascii="Times New Roman" w:eastAsia="Times New Roman" w:hAnsi="Times New Roman" w:cs="Times New Roman"/>
          <w:bCs/>
          <w:color w:val="000000"/>
          <w:sz w:val="24"/>
          <w:szCs w:val="20"/>
          <w:lang w:eastAsia="pl-PL"/>
        </w:rPr>
        <w:t xml:space="preserve"> </w:t>
      </w:r>
      <w:r w:rsidR="00B901A2" w:rsidRPr="00C04D3F">
        <w:rPr>
          <w:rFonts w:ascii="Times New Roman" w:eastAsia="Times New Roman" w:hAnsi="Times New Roman" w:cs="Times New Roman"/>
          <w:bCs/>
          <w:color w:val="000000"/>
          <w:sz w:val="24"/>
          <w:szCs w:val="20"/>
          <w:lang w:eastAsia="pl-PL"/>
        </w:rPr>
        <w:t xml:space="preserve"> WRAZ </w:t>
      </w:r>
      <w:r w:rsidR="00B901A2">
        <w:rPr>
          <w:rFonts w:ascii="Times New Roman" w:eastAsia="Times New Roman" w:hAnsi="Times New Roman" w:cs="Times New Roman"/>
          <w:bCs/>
          <w:color w:val="000000"/>
          <w:sz w:val="24"/>
          <w:szCs w:val="20"/>
          <w:lang w:eastAsia="pl-PL"/>
        </w:rPr>
        <w:t xml:space="preserve">Z  DOSTAWĄ  </w:t>
      </w:r>
      <w:r w:rsidR="00B901A2" w:rsidRPr="00C04D3F">
        <w:rPr>
          <w:rFonts w:ascii="Times New Roman" w:eastAsia="Times New Roman" w:hAnsi="Times New Roman" w:cs="Times New Roman"/>
          <w:bCs/>
          <w:color w:val="000000"/>
          <w:sz w:val="24"/>
          <w:szCs w:val="20"/>
          <w:lang w:eastAsia="pl-PL"/>
        </w:rPr>
        <w:t xml:space="preserve">I MONTAŻEM W </w:t>
      </w:r>
      <w:r w:rsidR="00B901A2">
        <w:rPr>
          <w:rFonts w:ascii="Times New Roman" w:eastAsia="Times New Roman" w:hAnsi="Times New Roman" w:cs="Times New Roman"/>
          <w:bCs/>
          <w:color w:val="000000"/>
          <w:sz w:val="24"/>
          <w:szCs w:val="20"/>
          <w:lang w:eastAsia="pl-PL"/>
        </w:rPr>
        <w:t xml:space="preserve"> GBP W RYBNIE w siedzibie Zamawiającego.</w:t>
      </w:r>
    </w:p>
    <w:p w:rsidR="00B901A2" w:rsidRPr="00C04D3F" w:rsidRDefault="00B901A2" w:rsidP="00B901A2">
      <w:pPr>
        <w:spacing w:after="0" w:line="240" w:lineRule="auto"/>
        <w:jc w:val="center"/>
        <w:rPr>
          <w:rFonts w:ascii="Times New Roman" w:eastAsia="Times New Roman" w:hAnsi="Times New Roman" w:cs="Times New Roman"/>
          <w:smallCaps/>
          <w:sz w:val="32"/>
          <w:szCs w:val="20"/>
          <w:lang w:eastAsia="pl-PL"/>
        </w:rPr>
      </w:pPr>
    </w:p>
    <w:p w:rsidR="00C04D3F" w:rsidRPr="00C04D3F" w:rsidRDefault="00C04D3F" w:rsidP="00B901A2">
      <w:pPr>
        <w:spacing w:after="0" w:line="240" w:lineRule="auto"/>
        <w:jc w:val="center"/>
        <w:rPr>
          <w:rFonts w:ascii="Times New Roman" w:eastAsia="Times New Roman" w:hAnsi="Times New Roman" w:cs="Times New Roman"/>
          <w:sz w:val="24"/>
          <w:szCs w:val="24"/>
          <w:lang w:eastAsia="pl-PL"/>
        </w:rPr>
      </w:pPr>
      <w:r w:rsidRPr="00C04D3F">
        <w:rPr>
          <w:rFonts w:ascii="Times New Roman" w:eastAsia="Times New Roman" w:hAnsi="Times New Roman" w:cs="Times New Roman"/>
          <w:sz w:val="24"/>
          <w:szCs w:val="20"/>
          <w:lang w:eastAsia="pl-PL"/>
        </w:rPr>
        <w:t>.</w:t>
      </w:r>
    </w:p>
    <w:p w:rsidR="00C04D3F" w:rsidRPr="00C04D3F" w:rsidRDefault="00C04D3F" w:rsidP="00C04D3F">
      <w:pPr>
        <w:spacing w:after="0" w:line="240" w:lineRule="auto"/>
        <w:outlineLvl w:val="0"/>
        <w:rPr>
          <w:rFonts w:ascii="Times New Roman" w:eastAsia="Times New Roman" w:hAnsi="Times New Roman" w:cs="Times New Roman"/>
          <w:bCs/>
          <w:color w:val="000000"/>
          <w:sz w:val="24"/>
          <w:szCs w:val="24"/>
          <w:lang w:eastAsia="pl-PL"/>
        </w:rPr>
      </w:pPr>
    </w:p>
    <w:p w:rsidR="00C04D3F" w:rsidRPr="00C04D3F" w:rsidRDefault="00C04D3F" w:rsidP="00C04D3F">
      <w:pPr>
        <w:spacing w:after="0" w:line="240" w:lineRule="auto"/>
        <w:outlineLvl w:val="0"/>
        <w:rPr>
          <w:rFonts w:ascii="Times New Roman" w:eastAsia="Times New Roman" w:hAnsi="Times New Roman" w:cs="Times New Roman"/>
          <w:b/>
          <w:bCs/>
          <w:color w:val="404040"/>
          <w:sz w:val="24"/>
          <w:szCs w:val="24"/>
          <w:lang w:eastAsia="pl-PL"/>
        </w:rPr>
      </w:pPr>
      <w:r w:rsidRPr="00C04D3F">
        <w:rPr>
          <w:rFonts w:ascii="Times New Roman" w:eastAsia="Times New Roman" w:hAnsi="Times New Roman" w:cs="Times New Roman"/>
          <w:bCs/>
          <w:color w:val="000000"/>
          <w:sz w:val="24"/>
          <w:szCs w:val="24"/>
          <w:lang w:eastAsia="pl-PL"/>
        </w:rPr>
        <w:t xml:space="preserve">Termin składania ofert upływa </w:t>
      </w:r>
      <w:r w:rsidR="00597197">
        <w:rPr>
          <w:rFonts w:ascii="Times New Roman" w:eastAsia="Times New Roman" w:hAnsi="Times New Roman" w:cs="Times New Roman"/>
          <w:b/>
          <w:bCs/>
          <w:color w:val="000000"/>
          <w:sz w:val="24"/>
          <w:szCs w:val="24"/>
          <w:lang w:eastAsia="pl-PL"/>
        </w:rPr>
        <w:t>16</w:t>
      </w:r>
      <w:r w:rsidR="008637F5">
        <w:rPr>
          <w:rFonts w:ascii="Times New Roman" w:eastAsia="Times New Roman" w:hAnsi="Times New Roman" w:cs="Times New Roman"/>
          <w:b/>
          <w:bCs/>
          <w:color w:val="000000"/>
          <w:sz w:val="24"/>
          <w:szCs w:val="24"/>
          <w:lang w:eastAsia="pl-PL"/>
        </w:rPr>
        <w:t>.10</w:t>
      </w:r>
      <w:r w:rsidRPr="00C04D3F">
        <w:rPr>
          <w:rFonts w:ascii="Times New Roman" w:eastAsia="Times New Roman" w:hAnsi="Times New Roman" w:cs="Times New Roman"/>
          <w:b/>
          <w:bCs/>
          <w:color w:val="000000"/>
          <w:sz w:val="24"/>
          <w:szCs w:val="24"/>
          <w:lang w:eastAsia="pl-PL"/>
        </w:rPr>
        <w:t>.201</w:t>
      </w:r>
      <w:r w:rsidR="008637F5">
        <w:rPr>
          <w:rFonts w:ascii="Times New Roman" w:eastAsia="Times New Roman" w:hAnsi="Times New Roman" w:cs="Times New Roman"/>
          <w:b/>
          <w:bCs/>
          <w:color w:val="000000"/>
          <w:sz w:val="24"/>
          <w:szCs w:val="24"/>
          <w:lang w:eastAsia="pl-PL"/>
        </w:rPr>
        <w:t>4</w:t>
      </w:r>
      <w:r w:rsidRPr="00C04D3F">
        <w:rPr>
          <w:rFonts w:ascii="Times New Roman" w:eastAsia="Times New Roman" w:hAnsi="Times New Roman" w:cs="Times New Roman"/>
          <w:b/>
          <w:bCs/>
          <w:color w:val="000000"/>
          <w:sz w:val="24"/>
          <w:szCs w:val="24"/>
          <w:lang w:eastAsia="pl-PL"/>
        </w:rPr>
        <w:t xml:space="preserve"> r. o godz. 09.00</w:t>
      </w:r>
    </w:p>
    <w:p w:rsidR="00C04D3F" w:rsidRPr="00C04D3F" w:rsidRDefault="00C04D3F" w:rsidP="008637F5">
      <w:pPr>
        <w:spacing w:after="0" w:line="240" w:lineRule="auto"/>
        <w:rPr>
          <w:rFonts w:ascii="Times New Roman" w:eastAsia="Times New Roman" w:hAnsi="Times New Roman" w:cs="Times New Roman"/>
          <w:bCs/>
          <w:color w:val="404040"/>
          <w:sz w:val="24"/>
          <w:szCs w:val="24"/>
          <w:lang w:eastAsia="pl-PL"/>
        </w:rPr>
      </w:pPr>
      <w:r w:rsidRPr="00C04D3F">
        <w:rPr>
          <w:rFonts w:ascii="Times New Roman" w:eastAsia="Times New Roman" w:hAnsi="Times New Roman" w:cs="Times New Roman"/>
          <w:bCs/>
          <w:color w:val="000000"/>
          <w:sz w:val="24"/>
          <w:szCs w:val="24"/>
          <w:lang w:eastAsia="pl-PL"/>
        </w:rPr>
        <w:t xml:space="preserve">Otwarcie ofert nastąpi w dniu   </w:t>
      </w:r>
      <w:r w:rsidR="00597197">
        <w:rPr>
          <w:rFonts w:ascii="Times New Roman" w:eastAsia="Times New Roman" w:hAnsi="Times New Roman" w:cs="Times New Roman"/>
          <w:b/>
          <w:bCs/>
          <w:color w:val="000000"/>
          <w:sz w:val="24"/>
          <w:szCs w:val="24"/>
          <w:lang w:eastAsia="pl-PL"/>
        </w:rPr>
        <w:t>16</w:t>
      </w:r>
      <w:r w:rsidR="008637F5" w:rsidRPr="008637F5">
        <w:rPr>
          <w:rFonts w:ascii="Times New Roman" w:eastAsia="Times New Roman" w:hAnsi="Times New Roman" w:cs="Times New Roman"/>
          <w:b/>
          <w:bCs/>
          <w:color w:val="000000"/>
          <w:sz w:val="24"/>
          <w:szCs w:val="24"/>
          <w:lang w:eastAsia="pl-PL"/>
        </w:rPr>
        <w:t>.10</w:t>
      </w:r>
      <w:r w:rsidRPr="00C04D3F">
        <w:rPr>
          <w:rFonts w:ascii="Times New Roman" w:eastAsia="Times New Roman" w:hAnsi="Times New Roman" w:cs="Times New Roman"/>
          <w:b/>
          <w:bCs/>
          <w:color w:val="000000"/>
          <w:sz w:val="24"/>
          <w:szCs w:val="24"/>
          <w:lang w:eastAsia="pl-PL"/>
        </w:rPr>
        <w:t>.201</w:t>
      </w:r>
      <w:r w:rsidR="008637F5" w:rsidRPr="008637F5">
        <w:rPr>
          <w:rFonts w:ascii="Times New Roman" w:eastAsia="Times New Roman" w:hAnsi="Times New Roman" w:cs="Times New Roman"/>
          <w:b/>
          <w:bCs/>
          <w:color w:val="000000"/>
          <w:sz w:val="24"/>
          <w:szCs w:val="24"/>
          <w:lang w:eastAsia="pl-PL"/>
        </w:rPr>
        <w:t>4</w:t>
      </w:r>
      <w:r w:rsidRPr="00C04D3F">
        <w:rPr>
          <w:rFonts w:ascii="Times New Roman" w:eastAsia="Times New Roman" w:hAnsi="Times New Roman" w:cs="Times New Roman"/>
          <w:b/>
          <w:bCs/>
          <w:color w:val="000000"/>
          <w:sz w:val="24"/>
          <w:szCs w:val="24"/>
          <w:lang w:eastAsia="pl-PL"/>
        </w:rPr>
        <w:t xml:space="preserve"> r. o godz. 09.30</w:t>
      </w:r>
      <w:r w:rsidRPr="00C04D3F">
        <w:rPr>
          <w:rFonts w:ascii="Times New Roman" w:eastAsia="Times New Roman" w:hAnsi="Times New Roman" w:cs="Times New Roman"/>
          <w:bCs/>
          <w:color w:val="000000"/>
          <w:sz w:val="24"/>
          <w:szCs w:val="24"/>
          <w:lang w:eastAsia="pl-PL"/>
        </w:rPr>
        <w:t xml:space="preserve"> w siedzibie Zamawiającego </w:t>
      </w:r>
      <w:r w:rsidRPr="00C04D3F">
        <w:rPr>
          <w:rFonts w:ascii="Times New Roman" w:eastAsia="Times New Roman" w:hAnsi="Times New Roman" w:cs="Times New Roman"/>
          <w:bCs/>
          <w:color w:val="000000"/>
          <w:sz w:val="24"/>
          <w:szCs w:val="24"/>
          <w:lang w:eastAsia="pl-PL"/>
        </w:rPr>
        <w:br/>
      </w:r>
      <w:r w:rsidR="008637F5">
        <w:rPr>
          <w:rFonts w:ascii="Times New Roman" w:eastAsia="Times New Roman" w:hAnsi="Times New Roman" w:cs="Times New Roman"/>
          <w:bCs/>
          <w:color w:val="000000"/>
          <w:sz w:val="24"/>
          <w:szCs w:val="24"/>
          <w:lang w:eastAsia="pl-PL"/>
        </w:rPr>
        <w:t xml:space="preserve"> </w:t>
      </w:r>
      <w:r w:rsidRPr="00C04D3F">
        <w:rPr>
          <w:rFonts w:ascii="Times New Roman" w:eastAsia="Times New Roman" w:hAnsi="Times New Roman" w:cs="Times New Roman"/>
          <w:bCs/>
          <w:color w:val="000000"/>
          <w:sz w:val="24"/>
          <w:szCs w:val="24"/>
          <w:lang w:eastAsia="pl-PL"/>
        </w:rPr>
        <w:t>Kryteria oceny ofert:</w:t>
      </w:r>
    </w:p>
    <w:p w:rsidR="00C04D3F" w:rsidRPr="00C04D3F" w:rsidRDefault="00C04D3F" w:rsidP="00C04D3F">
      <w:pPr>
        <w:spacing w:after="0" w:line="240" w:lineRule="auto"/>
        <w:rPr>
          <w:rFonts w:ascii="Times New Roman" w:eastAsia="Times New Roman" w:hAnsi="Times New Roman" w:cs="Times New Roman"/>
          <w:bCs/>
          <w:color w:val="404040"/>
          <w:sz w:val="24"/>
          <w:szCs w:val="24"/>
          <w:lang w:eastAsia="pl-PL"/>
        </w:rPr>
      </w:pPr>
      <w:r w:rsidRPr="00C04D3F">
        <w:rPr>
          <w:rFonts w:ascii="Times New Roman" w:eastAsia="Times New Roman" w:hAnsi="Times New Roman" w:cs="Times New Roman"/>
          <w:bCs/>
          <w:color w:val="000000"/>
          <w:sz w:val="24"/>
          <w:szCs w:val="24"/>
          <w:lang w:eastAsia="pl-PL"/>
        </w:rPr>
        <w:t>Cena oferty 100%</w:t>
      </w:r>
    </w:p>
    <w:p w:rsidR="00C04D3F" w:rsidRPr="00C04D3F" w:rsidRDefault="00C04D3F" w:rsidP="00C04D3F">
      <w:pPr>
        <w:spacing w:after="0" w:line="240" w:lineRule="auto"/>
        <w:rPr>
          <w:rFonts w:ascii="Times New Roman" w:eastAsia="Times New Roman" w:hAnsi="Times New Roman" w:cs="Times New Roman"/>
          <w:bCs/>
          <w:color w:val="404040"/>
          <w:sz w:val="24"/>
          <w:szCs w:val="24"/>
          <w:lang w:eastAsia="pl-PL"/>
        </w:rPr>
      </w:pPr>
    </w:p>
    <w:p w:rsidR="00C04D3F" w:rsidRPr="00C04D3F" w:rsidRDefault="00C04D3F" w:rsidP="00C04D3F">
      <w:pPr>
        <w:tabs>
          <w:tab w:val="left" w:pos="5970"/>
        </w:tabs>
        <w:spacing w:after="0" w:line="240" w:lineRule="auto"/>
        <w:rPr>
          <w:rFonts w:ascii="Times New Roman" w:eastAsia="Times New Roman" w:hAnsi="Times New Roman" w:cs="Times New Roman"/>
          <w:bCs/>
          <w:color w:val="404040"/>
          <w:sz w:val="24"/>
          <w:szCs w:val="24"/>
          <w:lang w:eastAsia="pl-PL"/>
        </w:rPr>
      </w:pPr>
      <w:r w:rsidRPr="00C04D3F">
        <w:rPr>
          <w:rFonts w:ascii="Times New Roman" w:eastAsia="Times New Roman" w:hAnsi="Times New Roman" w:cs="Times New Roman"/>
          <w:bCs/>
          <w:color w:val="404040"/>
          <w:sz w:val="24"/>
          <w:szCs w:val="24"/>
          <w:lang w:eastAsia="pl-PL"/>
        </w:rPr>
        <w:tab/>
        <w:t>………………………</w:t>
      </w:r>
    </w:p>
    <w:p w:rsidR="00C04D3F" w:rsidRPr="00C04D3F" w:rsidRDefault="00C04D3F" w:rsidP="00C04D3F">
      <w:pPr>
        <w:spacing w:after="0" w:line="240" w:lineRule="auto"/>
        <w:rPr>
          <w:rFonts w:ascii="Times New Roman" w:eastAsia="Times New Roman" w:hAnsi="Times New Roman" w:cs="Times New Roman"/>
          <w:b/>
          <w:sz w:val="28"/>
          <w:szCs w:val="20"/>
          <w:lang w:eastAsia="pl-PL"/>
        </w:rPr>
      </w:pPr>
    </w:p>
    <w:p w:rsidR="00C04D3F" w:rsidRPr="00C04D3F" w:rsidRDefault="00C04D3F" w:rsidP="00C04D3F">
      <w:pPr>
        <w:spacing w:after="0" w:line="240" w:lineRule="auto"/>
        <w:rPr>
          <w:rFonts w:ascii="Times New Roman" w:eastAsia="Times New Roman" w:hAnsi="Times New Roman" w:cs="Times New Roman"/>
          <w:b/>
          <w:sz w:val="28"/>
          <w:szCs w:val="20"/>
          <w:lang w:eastAsia="pl-PL"/>
        </w:rPr>
      </w:pPr>
    </w:p>
    <w:p w:rsidR="00C04D3F" w:rsidRPr="00C04D3F" w:rsidRDefault="00C04D3F" w:rsidP="00C04D3F">
      <w:pPr>
        <w:spacing w:after="0" w:line="240" w:lineRule="auto"/>
        <w:rPr>
          <w:rFonts w:ascii="Times New Roman" w:eastAsia="Times New Roman" w:hAnsi="Times New Roman" w:cs="Times New Roman"/>
          <w:b/>
          <w:sz w:val="28"/>
          <w:szCs w:val="20"/>
          <w:lang w:eastAsia="pl-PL"/>
        </w:rPr>
      </w:pPr>
    </w:p>
    <w:p w:rsidR="00C04D3F" w:rsidRPr="00C04D3F" w:rsidRDefault="00C04D3F" w:rsidP="00C04D3F">
      <w:pPr>
        <w:spacing w:after="0" w:line="240" w:lineRule="auto"/>
        <w:rPr>
          <w:rFonts w:ascii="Times New Roman" w:eastAsia="Times New Roman" w:hAnsi="Times New Roman" w:cs="Times New Roman"/>
          <w:b/>
          <w:sz w:val="28"/>
          <w:szCs w:val="20"/>
          <w:lang w:eastAsia="pl-PL"/>
        </w:rPr>
      </w:pPr>
    </w:p>
    <w:p w:rsidR="00C04D3F" w:rsidRPr="00C04D3F" w:rsidRDefault="00C04D3F" w:rsidP="00C04D3F">
      <w:pPr>
        <w:spacing w:after="0" w:line="240" w:lineRule="auto"/>
        <w:rPr>
          <w:rFonts w:ascii="Times New Roman" w:eastAsia="Times New Roman" w:hAnsi="Times New Roman" w:cs="Times New Roman"/>
          <w:b/>
          <w:sz w:val="28"/>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4"/>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4"/>
          <w:lang w:eastAsia="pl-PL"/>
        </w:rPr>
      </w:pPr>
    </w:p>
    <w:p w:rsidR="00C04D3F" w:rsidRDefault="00C04D3F" w:rsidP="00C04D3F">
      <w:pPr>
        <w:spacing w:after="0" w:line="240" w:lineRule="auto"/>
        <w:jc w:val="center"/>
        <w:rPr>
          <w:rFonts w:ascii="Times New Roman" w:eastAsia="Times New Roman" w:hAnsi="Times New Roman" w:cs="Times New Roman"/>
          <w:b/>
          <w:sz w:val="24"/>
          <w:szCs w:val="24"/>
          <w:lang w:eastAsia="pl-PL"/>
        </w:rPr>
      </w:pPr>
    </w:p>
    <w:p w:rsidR="008637F5" w:rsidRDefault="008637F5" w:rsidP="00C04D3F">
      <w:pPr>
        <w:spacing w:after="0" w:line="240" w:lineRule="auto"/>
        <w:jc w:val="center"/>
        <w:rPr>
          <w:rFonts w:ascii="Times New Roman" w:eastAsia="Times New Roman" w:hAnsi="Times New Roman" w:cs="Times New Roman"/>
          <w:b/>
          <w:sz w:val="24"/>
          <w:szCs w:val="24"/>
          <w:lang w:eastAsia="pl-PL"/>
        </w:rPr>
      </w:pPr>
    </w:p>
    <w:p w:rsidR="008637F5" w:rsidRDefault="008637F5" w:rsidP="00C04D3F">
      <w:pPr>
        <w:spacing w:after="0" w:line="240" w:lineRule="auto"/>
        <w:jc w:val="center"/>
        <w:rPr>
          <w:rFonts w:ascii="Times New Roman" w:eastAsia="Times New Roman" w:hAnsi="Times New Roman" w:cs="Times New Roman"/>
          <w:b/>
          <w:sz w:val="24"/>
          <w:szCs w:val="24"/>
          <w:lang w:eastAsia="pl-PL"/>
        </w:rPr>
      </w:pPr>
    </w:p>
    <w:p w:rsidR="008637F5" w:rsidRPr="00C04D3F" w:rsidRDefault="008637F5" w:rsidP="00C04D3F">
      <w:pPr>
        <w:spacing w:after="0" w:line="240" w:lineRule="auto"/>
        <w:jc w:val="center"/>
        <w:rPr>
          <w:rFonts w:ascii="Times New Roman" w:eastAsia="Times New Roman" w:hAnsi="Times New Roman" w:cs="Times New Roman"/>
          <w:b/>
          <w:sz w:val="24"/>
          <w:szCs w:val="24"/>
          <w:lang w:eastAsia="pl-PL"/>
        </w:rPr>
      </w:pPr>
    </w:p>
    <w:p w:rsidR="00C04D3F" w:rsidRPr="00C04D3F" w:rsidRDefault="00C04D3F" w:rsidP="00C04D3F">
      <w:pPr>
        <w:spacing w:after="0" w:line="240" w:lineRule="auto"/>
        <w:jc w:val="center"/>
        <w:rPr>
          <w:rFonts w:ascii="Times New Roman" w:eastAsia="Times New Roman" w:hAnsi="Times New Roman" w:cs="Times New Roman"/>
          <w:b/>
          <w:sz w:val="28"/>
          <w:szCs w:val="20"/>
          <w:lang w:eastAsia="pl-PL"/>
        </w:rPr>
      </w:pPr>
    </w:p>
    <w:p w:rsidR="00C04D3F" w:rsidRPr="00844232" w:rsidRDefault="00C04D3F" w:rsidP="00C04D3F">
      <w:pPr>
        <w:spacing w:after="0" w:line="240" w:lineRule="auto"/>
        <w:jc w:val="center"/>
        <w:rPr>
          <w:rFonts w:ascii="Times New Roman" w:eastAsia="Times New Roman" w:hAnsi="Times New Roman" w:cs="Times New Roman"/>
          <w:b/>
          <w:sz w:val="28"/>
          <w:szCs w:val="20"/>
          <w:lang w:eastAsia="pl-PL"/>
        </w:rPr>
      </w:pPr>
      <w:r w:rsidRPr="00844232">
        <w:rPr>
          <w:rFonts w:ascii="Times New Roman" w:eastAsia="Times New Roman" w:hAnsi="Times New Roman" w:cs="Times New Roman"/>
          <w:b/>
          <w:sz w:val="28"/>
          <w:szCs w:val="20"/>
          <w:lang w:eastAsia="pl-PL"/>
        </w:rPr>
        <w:t>ROZDZIAŁ I</w:t>
      </w:r>
    </w:p>
    <w:p w:rsidR="00C04D3F" w:rsidRPr="00844232" w:rsidRDefault="00C04D3F" w:rsidP="00C04D3F">
      <w:pPr>
        <w:spacing w:after="0" w:line="240" w:lineRule="auto"/>
        <w:jc w:val="center"/>
        <w:rPr>
          <w:rFonts w:ascii="Times New Roman" w:eastAsia="Times New Roman" w:hAnsi="Times New Roman" w:cs="Times New Roman"/>
          <w:b/>
          <w:sz w:val="28"/>
          <w:szCs w:val="20"/>
          <w:lang w:eastAsia="pl-PL"/>
        </w:rPr>
      </w:pPr>
    </w:p>
    <w:p w:rsidR="00C04D3F" w:rsidRPr="00844232" w:rsidRDefault="00C04D3F" w:rsidP="00C04D3F">
      <w:pPr>
        <w:spacing w:after="0" w:line="240" w:lineRule="auto"/>
        <w:jc w:val="center"/>
        <w:rPr>
          <w:rFonts w:ascii="Times New Roman" w:eastAsia="Times New Roman" w:hAnsi="Times New Roman" w:cs="Times New Roman"/>
          <w:b/>
          <w:sz w:val="24"/>
          <w:szCs w:val="20"/>
          <w:u w:val="single"/>
          <w:lang w:eastAsia="pl-PL"/>
        </w:rPr>
      </w:pPr>
      <w:r w:rsidRPr="00844232">
        <w:rPr>
          <w:rFonts w:ascii="Times New Roman" w:eastAsia="Times New Roman" w:hAnsi="Times New Roman" w:cs="Times New Roman"/>
          <w:b/>
          <w:sz w:val="24"/>
          <w:szCs w:val="20"/>
          <w:lang w:eastAsia="pl-PL"/>
        </w:rPr>
        <w:t>INSTRUKCJA  DLA  OFERENTÓW</w:t>
      </w:r>
    </w:p>
    <w:p w:rsidR="00C04D3F" w:rsidRPr="00844232" w:rsidRDefault="00C04D3F" w:rsidP="00C04D3F">
      <w:pPr>
        <w:tabs>
          <w:tab w:val="left" w:pos="585"/>
        </w:tabs>
        <w:spacing w:after="0" w:line="240" w:lineRule="auto"/>
        <w:jc w:val="both"/>
        <w:rPr>
          <w:rFonts w:ascii="Times New Roman" w:eastAsia="Times New Roman" w:hAnsi="Times New Roman" w:cs="Times New Roman"/>
          <w:b/>
          <w:sz w:val="24"/>
          <w:szCs w:val="20"/>
          <w:lang w:eastAsia="pl-PL"/>
        </w:rPr>
      </w:pPr>
      <w:r w:rsidRPr="00844232">
        <w:rPr>
          <w:rFonts w:ascii="Times New Roman" w:eastAsia="Times New Roman" w:hAnsi="Times New Roman" w:cs="Times New Roman"/>
          <w:sz w:val="24"/>
          <w:szCs w:val="20"/>
          <w:lang w:eastAsia="pl-PL"/>
        </w:rPr>
        <w:t>1. Zakres zamówienia</w:t>
      </w:r>
    </w:p>
    <w:p w:rsidR="00C04D3F" w:rsidRPr="00844232" w:rsidRDefault="00C04D3F" w:rsidP="00C04D3F">
      <w:pPr>
        <w:spacing w:after="0" w:line="240" w:lineRule="auto"/>
        <w:jc w:val="center"/>
        <w:rPr>
          <w:rFonts w:ascii="Times New Roman" w:eastAsia="Times New Roman" w:hAnsi="Times New Roman" w:cs="Times New Roman"/>
          <w:sz w:val="32"/>
          <w:szCs w:val="20"/>
          <w:lang w:eastAsia="pl-PL"/>
        </w:rPr>
      </w:pPr>
      <w:r w:rsidRPr="00844232">
        <w:rPr>
          <w:rFonts w:ascii="Times New Roman" w:eastAsia="Times New Roman" w:hAnsi="Times New Roman" w:cs="Times New Roman"/>
          <w:sz w:val="24"/>
          <w:szCs w:val="20"/>
          <w:lang w:eastAsia="pl-PL"/>
        </w:rPr>
        <w:t>Gminna Biblioteka Publiczna w Rybnie, ul. Długa 20, tel. (046) 862-2</w:t>
      </w:r>
      <w:r w:rsidR="002625F7" w:rsidRPr="00844232">
        <w:rPr>
          <w:rFonts w:ascii="Times New Roman" w:eastAsia="Times New Roman" w:hAnsi="Times New Roman" w:cs="Times New Roman"/>
          <w:sz w:val="24"/>
          <w:szCs w:val="20"/>
          <w:lang w:eastAsia="pl-PL"/>
        </w:rPr>
        <w:t>6-53</w:t>
      </w:r>
      <w:r w:rsidRPr="00844232">
        <w:rPr>
          <w:rFonts w:ascii="Times New Roman" w:eastAsia="Times New Roman" w:hAnsi="Times New Roman" w:cs="Times New Roman"/>
          <w:sz w:val="24"/>
          <w:szCs w:val="20"/>
          <w:lang w:eastAsia="pl-PL"/>
        </w:rPr>
        <w:t xml:space="preserve">, fax.(046) 861-14-38 ogłasza przetarg ofertowy </w:t>
      </w:r>
      <w:r w:rsidRPr="00844232">
        <w:rPr>
          <w:rFonts w:ascii="Times New Roman" w:eastAsia="Times New Roman" w:hAnsi="Times New Roman" w:cs="Times New Roman"/>
          <w:bCs/>
          <w:color w:val="000000"/>
          <w:sz w:val="24"/>
          <w:szCs w:val="20"/>
          <w:lang w:eastAsia="pl-PL"/>
        </w:rPr>
        <w:t xml:space="preserve">na zakup i wykonanie wg projektu mebli  wraz z  dostawą  </w:t>
      </w:r>
      <w:r w:rsidR="008637F5" w:rsidRPr="00844232">
        <w:rPr>
          <w:rFonts w:ascii="Times New Roman" w:eastAsia="Times New Roman" w:hAnsi="Times New Roman" w:cs="Times New Roman"/>
          <w:bCs/>
          <w:color w:val="000000"/>
          <w:sz w:val="24"/>
          <w:szCs w:val="20"/>
          <w:lang w:eastAsia="pl-PL"/>
        </w:rPr>
        <w:t xml:space="preserve">                   </w:t>
      </w:r>
      <w:r w:rsidRPr="00844232">
        <w:rPr>
          <w:rFonts w:ascii="Times New Roman" w:eastAsia="Times New Roman" w:hAnsi="Times New Roman" w:cs="Times New Roman"/>
          <w:bCs/>
          <w:color w:val="000000"/>
          <w:sz w:val="24"/>
          <w:szCs w:val="20"/>
          <w:lang w:eastAsia="pl-PL"/>
        </w:rPr>
        <w:t xml:space="preserve">  i montażem  w  Gminnej Bibliotece Publicznej w Rybnie  </w:t>
      </w:r>
    </w:p>
    <w:p w:rsidR="00C04D3F" w:rsidRPr="00844232" w:rsidRDefault="00C04D3F" w:rsidP="00C04D3F">
      <w:pPr>
        <w:spacing w:after="0" w:line="240" w:lineRule="auto"/>
        <w:jc w:val="both"/>
        <w:rPr>
          <w:rFonts w:ascii="Times New Roman" w:eastAsia="Times New Roman" w:hAnsi="Times New Roman" w:cs="Times New Roman"/>
          <w:b/>
          <w:color w:val="000000"/>
          <w:sz w:val="24"/>
          <w:szCs w:val="20"/>
          <w:lang w:eastAsia="pl-PL"/>
        </w:rPr>
      </w:pPr>
    </w:p>
    <w:p w:rsidR="00C04D3F" w:rsidRPr="00844232" w:rsidRDefault="00C04D3F" w:rsidP="00C04D3F">
      <w:pPr>
        <w:spacing w:after="0" w:line="240" w:lineRule="auto"/>
        <w:jc w:val="both"/>
        <w:rPr>
          <w:rFonts w:ascii="Times New Roman" w:eastAsia="Times New Roman" w:hAnsi="Times New Roman" w:cs="Times New Roman"/>
          <w:sz w:val="24"/>
          <w:szCs w:val="24"/>
          <w:lang w:eastAsia="pl-PL"/>
        </w:rPr>
      </w:pPr>
    </w:p>
    <w:p w:rsidR="00C04D3F" w:rsidRPr="00844232" w:rsidRDefault="00C04D3F" w:rsidP="00C04D3F">
      <w:pPr>
        <w:numPr>
          <w:ilvl w:val="1"/>
          <w:numId w:val="1"/>
        </w:numPr>
        <w:spacing w:after="0" w:line="240" w:lineRule="auto"/>
        <w:jc w:val="both"/>
        <w:rPr>
          <w:rFonts w:ascii="Times New Roman" w:eastAsia="Times New Roman" w:hAnsi="Times New Roman" w:cs="Times New Roman"/>
          <w:sz w:val="24"/>
          <w:szCs w:val="24"/>
          <w:lang w:eastAsia="pl-PL"/>
        </w:rPr>
      </w:pPr>
      <w:r w:rsidRPr="00844232">
        <w:rPr>
          <w:rFonts w:ascii="Times New Roman" w:eastAsia="Times New Roman" w:hAnsi="Times New Roman" w:cs="Times New Roman"/>
          <w:bCs/>
          <w:color w:val="000000"/>
          <w:sz w:val="24"/>
          <w:szCs w:val="24"/>
          <w:lang w:eastAsia="pl-PL"/>
        </w:rPr>
        <w:t>Termin realizacji – cztery tygodnie od dnia podpisania umowy</w:t>
      </w:r>
    </w:p>
    <w:p w:rsidR="00C04D3F" w:rsidRPr="00844232" w:rsidRDefault="00C04D3F" w:rsidP="00C04D3F">
      <w:pPr>
        <w:spacing w:after="0" w:line="240" w:lineRule="auto"/>
        <w:jc w:val="both"/>
        <w:rPr>
          <w:rFonts w:ascii="Times New Roman" w:eastAsia="Times New Roman" w:hAnsi="Times New Roman" w:cs="Times New Roman"/>
          <w:sz w:val="24"/>
          <w:szCs w:val="24"/>
          <w:lang w:eastAsia="pl-PL"/>
        </w:rPr>
      </w:pPr>
    </w:p>
    <w:p w:rsidR="00C04D3F" w:rsidRPr="00844232" w:rsidRDefault="00C04D3F" w:rsidP="00C04D3F">
      <w:pPr>
        <w:numPr>
          <w:ilvl w:val="1"/>
          <w:numId w:val="1"/>
        </w:numPr>
        <w:spacing w:after="0" w:line="240" w:lineRule="auto"/>
        <w:jc w:val="both"/>
        <w:rPr>
          <w:rFonts w:ascii="Times New Roman" w:eastAsia="Times New Roman" w:hAnsi="Times New Roman" w:cs="Times New Roman"/>
          <w:sz w:val="24"/>
          <w:szCs w:val="24"/>
          <w:lang w:eastAsia="pl-PL"/>
        </w:rPr>
      </w:pPr>
      <w:r w:rsidRPr="00844232">
        <w:rPr>
          <w:rFonts w:ascii="Times New Roman" w:eastAsia="Times New Roman" w:hAnsi="Times New Roman" w:cs="Times New Roman"/>
          <w:sz w:val="24"/>
          <w:szCs w:val="24"/>
          <w:lang w:eastAsia="pl-PL"/>
        </w:rPr>
        <w:t xml:space="preserve">Termin płatności – </w:t>
      </w:r>
      <w:r w:rsidR="009B1818" w:rsidRPr="00844232">
        <w:rPr>
          <w:rFonts w:ascii="Times New Roman" w:eastAsia="Times New Roman" w:hAnsi="Times New Roman" w:cs="Times New Roman"/>
          <w:bCs/>
          <w:color w:val="000000"/>
          <w:sz w:val="24"/>
          <w:szCs w:val="24"/>
          <w:lang w:eastAsia="pl-PL"/>
        </w:rPr>
        <w:t>14</w:t>
      </w:r>
      <w:r w:rsidRPr="00844232">
        <w:rPr>
          <w:rFonts w:ascii="Times New Roman" w:eastAsia="Times New Roman" w:hAnsi="Times New Roman" w:cs="Times New Roman"/>
          <w:bCs/>
          <w:color w:val="000000"/>
          <w:sz w:val="24"/>
          <w:szCs w:val="24"/>
          <w:lang w:eastAsia="pl-PL"/>
        </w:rPr>
        <w:t xml:space="preserve"> dni  od daty złożenia faktury</w:t>
      </w:r>
    </w:p>
    <w:p w:rsidR="00C04D3F" w:rsidRPr="00844232" w:rsidRDefault="00C04D3F" w:rsidP="00C04D3F">
      <w:pPr>
        <w:spacing w:after="0" w:line="240" w:lineRule="auto"/>
        <w:jc w:val="both"/>
        <w:rPr>
          <w:rFonts w:ascii="Times New Roman" w:eastAsia="Times New Roman" w:hAnsi="Times New Roman" w:cs="Times New Roman"/>
          <w:sz w:val="24"/>
          <w:szCs w:val="24"/>
          <w:lang w:eastAsia="pl-PL"/>
        </w:rPr>
      </w:pPr>
    </w:p>
    <w:p w:rsidR="00C04D3F" w:rsidRPr="00844232" w:rsidRDefault="00C04D3F" w:rsidP="00C04D3F">
      <w:pPr>
        <w:numPr>
          <w:ilvl w:val="1"/>
          <w:numId w:val="1"/>
        </w:numPr>
        <w:spacing w:after="0" w:line="240" w:lineRule="auto"/>
        <w:jc w:val="both"/>
        <w:rPr>
          <w:rFonts w:ascii="Times New Roman" w:eastAsia="Times New Roman" w:hAnsi="Times New Roman" w:cs="Times New Roman"/>
          <w:sz w:val="24"/>
          <w:szCs w:val="24"/>
          <w:lang w:eastAsia="pl-PL"/>
        </w:rPr>
      </w:pPr>
      <w:r w:rsidRPr="00844232">
        <w:rPr>
          <w:rFonts w:ascii="Times New Roman" w:eastAsia="Times New Roman" w:hAnsi="Times New Roman" w:cs="Times New Roman"/>
          <w:sz w:val="24"/>
          <w:szCs w:val="24"/>
          <w:lang w:eastAsia="pl-PL"/>
        </w:rPr>
        <w:t>Przedmiot zamówienia:</w:t>
      </w:r>
    </w:p>
    <w:p w:rsidR="00C04D3F" w:rsidRPr="00844232" w:rsidRDefault="00C04D3F" w:rsidP="00C04D3F">
      <w:pPr>
        <w:spacing w:after="0" w:line="240" w:lineRule="auto"/>
        <w:jc w:val="both"/>
        <w:rPr>
          <w:rFonts w:ascii="Times New Roman" w:eastAsia="Times New Roman" w:hAnsi="Times New Roman" w:cs="Times New Roman"/>
          <w:sz w:val="24"/>
          <w:szCs w:val="24"/>
          <w:lang w:eastAsia="pl-PL"/>
        </w:rPr>
      </w:pPr>
    </w:p>
    <w:p w:rsidR="00C04D3F" w:rsidRPr="00844232" w:rsidRDefault="00C04D3F" w:rsidP="00C04D3F">
      <w:pPr>
        <w:suppressAutoHyphens/>
        <w:spacing w:after="0" w:line="240" w:lineRule="auto"/>
        <w:jc w:val="both"/>
        <w:rPr>
          <w:rFonts w:ascii="Times New Roman" w:eastAsia="Times New Roman" w:hAnsi="Times New Roman" w:cs="Times New Roman"/>
          <w:sz w:val="24"/>
          <w:szCs w:val="24"/>
        </w:rPr>
      </w:pPr>
      <w:r w:rsidRPr="00844232">
        <w:rPr>
          <w:rFonts w:ascii="Times New Roman" w:eastAsia="Times New Roman" w:hAnsi="Times New Roman" w:cs="Times New Roman"/>
          <w:sz w:val="24"/>
          <w:szCs w:val="24"/>
        </w:rPr>
        <w:t xml:space="preserve">Przedmiotem zamówienia jest dostawa i montaż wyposażenia </w:t>
      </w:r>
      <w:r w:rsidRPr="00844232">
        <w:rPr>
          <w:rFonts w:ascii="Times New Roman" w:eastAsia="ArialMT" w:hAnsi="Times New Roman" w:cs="Times New Roman"/>
          <w:sz w:val="24"/>
          <w:szCs w:val="24"/>
        </w:rPr>
        <w:t xml:space="preserve">pomieszczeń na parterze i </w:t>
      </w:r>
      <w:proofErr w:type="spellStart"/>
      <w:r w:rsidRPr="00844232">
        <w:rPr>
          <w:rFonts w:ascii="Times New Roman" w:eastAsia="ArialMT" w:hAnsi="Times New Roman" w:cs="Times New Roman"/>
          <w:sz w:val="24"/>
          <w:szCs w:val="24"/>
        </w:rPr>
        <w:t>I</w:t>
      </w:r>
      <w:proofErr w:type="spellEnd"/>
      <w:r w:rsidRPr="00844232">
        <w:rPr>
          <w:rFonts w:ascii="Times New Roman" w:eastAsia="ArialMT" w:hAnsi="Times New Roman" w:cs="Times New Roman"/>
          <w:sz w:val="24"/>
          <w:szCs w:val="24"/>
        </w:rPr>
        <w:t xml:space="preserve"> piętrze w budynku GBP w Rybnie</w:t>
      </w:r>
      <w:r w:rsidRPr="00844232">
        <w:rPr>
          <w:rFonts w:ascii="Times New Roman" w:eastAsia="Times New Roman" w:hAnsi="Times New Roman" w:cs="Times New Roman"/>
          <w:sz w:val="24"/>
          <w:szCs w:val="24"/>
        </w:rPr>
        <w:t xml:space="preserve">, </w:t>
      </w:r>
    </w:p>
    <w:p w:rsidR="00C04D3F" w:rsidRPr="00844232" w:rsidRDefault="00C04D3F" w:rsidP="00C04D3F">
      <w:pPr>
        <w:suppressAutoHyphens/>
        <w:spacing w:after="0" w:line="240" w:lineRule="auto"/>
        <w:jc w:val="both"/>
        <w:rPr>
          <w:rFonts w:ascii="Times New Roman" w:eastAsia="Times New Roman" w:hAnsi="Times New Roman" w:cs="Times New Roman"/>
          <w:sz w:val="24"/>
          <w:szCs w:val="24"/>
        </w:rPr>
      </w:pPr>
    </w:p>
    <w:p w:rsidR="008637F5" w:rsidRPr="00844232" w:rsidRDefault="008637F5" w:rsidP="008637F5">
      <w:pPr>
        <w:spacing w:line="276" w:lineRule="auto"/>
        <w:rPr>
          <w:rFonts w:ascii="Times New Roman" w:hAnsi="Times New Roman" w:cs="Times New Roman"/>
        </w:rPr>
      </w:pPr>
      <w:r w:rsidRPr="00844232">
        <w:rPr>
          <w:rFonts w:ascii="Times New Roman" w:hAnsi="Times New Roman" w:cs="Times New Roman"/>
        </w:rPr>
        <w:t xml:space="preserve">I część : DOSTAWA I MONTAŻ WYPOSAŻENIA-  MEBLE DO WYKONANIA WG PROJEKTU  </w:t>
      </w:r>
    </w:p>
    <w:p w:rsidR="008637F5" w:rsidRPr="00844232" w:rsidRDefault="008637F5" w:rsidP="008637F5">
      <w:pPr>
        <w:spacing w:line="276" w:lineRule="auto"/>
        <w:rPr>
          <w:rFonts w:ascii="Times New Roman" w:hAnsi="Times New Roman" w:cs="Times New Roman"/>
        </w:rPr>
      </w:pPr>
      <w:r w:rsidRPr="00844232">
        <w:rPr>
          <w:rFonts w:ascii="Times New Roman" w:hAnsi="Times New Roman" w:cs="Times New Roman"/>
        </w:rPr>
        <w:t>II część : DOSTAWA I MONTAŻ WYPOSAŻENIA-</w:t>
      </w:r>
      <w:r w:rsidR="009B1818" w:rsidRPr="00844232">
        <w:rPr>
          <w:rFonts w:ascii="Times New Roman" w:hAnsi="Times New Roman" w:cs="Times New Roman"/>
        </w:rPr>
        <w:t xml:space="preserve"> </w:t>
      </w:r>
      <w:r w:rsidRPr="00844232">
        <w:rPr>
          <w:rFonts w:ascii="Times New Roman" w:hAnsi="Times New Roman" w:cs="Times New Roman"/>
        </w:rPr>
        <w:t>MEBLE GOTOWE, DOSTĘPNE NA RYNKU</w:t>
      </w:r>
    </w:p>
    <w:p w:rsidR="008637F5" w:rsidRPr="00844232" w:rsidRDefault="008637F5" w:rsidP="008637F5">
      <w:pPr>
        <w:spacing w:line="276" w:lineRule="auto"/>
        <w:rPr>
          <w:rFonts w:ascii="Times New Roman" w:hAnsi="Times New Roman" w:cs="Times New Roman"/>
        </w:rPr>
      </w:pPr>
      <w:r w:rsidRPr="00844232">
        <w:rPr>
          <w:rFonts w:ascii="Times New Roman" w:hAnsi="Times New Roman" w:cs="Times New Roman"/>
        </w:rPr>
        <w:t>Szczegółowy opis przedmiotu zamówienia zawarty jest w załączniku 1, do SIWZ.                                        Opis przedmiotu Zamówienia wraz z rysunkami i zdjęciami poglądowymi.</w:t>
      </w:r>
    </w:p>
    <w:p w:rsidR="00C04D3F" w:rsidRPr="00844232" w:rsidRDefault="00C04D3F" w:rsidP="00C04D3F">
      <w:pPr>
        <w:suppressAutoHyphens/>
        <w:spacing w:after="0" w:line="240" w:lineRule="auto"/>
        <w:ind w:left="720"/>
        <w:jc w:val="both"/>
        <w:rPr>
          <w:rFonts w:ascii="Times New Roman" w:eastAsia="Times New Roman" w:hAnsi="Times New Roman" w:cs="Times New Roman"/>
          <w:sz w:val="24"/>
          <w:szCs w:val="24"/>
        </w:rPr>
      </w:pPr>
    </w:p>
    <w:p w:rsidR="00C04D3F" w:rsidRPr="00844232" w:rsidRDefault="00C04D3F" w:rsidP="00C04D3F">
      <w:pPr>
        <w:autoSpaceDE w:val="0"/>
        <w:autoSpaceDN w:val="0"/>
        <w:adjustRightInd w:val="0"/>
        <w:spacing w:after="0" w:line="240" w:lineRule="auto"/>
        <w:rPr>
          <w:rFonts w:ascii="Times New Roman" w:eastAsia="Times New Roman" w:hAnsi="Times New Roman" w:cs="Times New Roman"/>
          <w:b/>
          <w:sz w:val="24"/>
          <w:szCs w:val="24"/>
          <w:lang w:eastAsia="pl-PL"/>
        </w:rPr>
      </w:pPr>
      <w:r w:rsidRPr="00844232">
        <w:rPr>
          <w:rFonts w:ascii="Times New Roman" w:eastAsia="Times New Roman" w:hAnsi="Times New Roman" w:cs="Times New Roman"/>
          <w:b/>
          <w:sz w:val="24"/>
          <w:szCs w:val="24"/>
          <w:lang w:eastAsia="pl-PL"/>
        </w:rPr>
        <w:t xml:space="preserve">UWAGA! </w:t>
      </w:r>
    </w:p>
    <w:p w:rsidR="00C04D3F" w:rsidRPr="00844232" w:rsidRDefault="00C04D3F" w:rsidP="00C04D3F">
      <w:pPr>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44232">
        <w:rPr>
          <w:rFonts w:ascii="Times New Roman" w:eastAsia="Times New Roman" w:hAnsi="Times New Roman" w:cs="Times New Roman"/>
          <w:sz w:val="24"/>
          <w:szCs w:val="24"/>
          <w:lang w:eastAsia="pl-PL"/>
        </w:rPr>
        <w:t>Wykonawca może zaoferować równoważne rozwiązania konstrukcyjne mebli.</w:t>
      </w:r>
    </w:p>
    <w:p w:rsidR="00C04D3F" w:rsidRPr="00844232" w:rsidRDefault="00C04D3F" w:rsidP="00C04D3F">
      <w:pPr>
        <w:autoSpaceDE w:val="0"/>
        <w:autoSpaceDN w:val="0"/>
        <w:adjustRightInd w:val="0"/>
        <w:spacing w:after="0" w:line="240" w:lineRule="auto"/>
        <w:jc w:val="both"/>
        <w:rPr>
          <w:rFonts w:ascii="Times New Roman" w:eastAsia="Times New Roman" w:hAnsi="Times New Roman" w:cs="Times New Roman"/>
          <w:sz w:val="24"/>
          <w:szCs w:val="24"/>
          <w:lang w:eastAsia="pl-PL"/>
        </w:rPr>
      </w:pPr>
    </w:p>
    <w:p w:rsidR="00C04D3F" w:rsidRPr="00844232" w:rsidRDefault="00C04D3F" w:rsidP="00C04D3F">
      <w:pPr>
        <w:autoSpaceDE w:val="0"/>
        <w:autoSpaceDN w:val="0"/>
        <w:adjustRightInd w:val="0"/>
        <w:spacing w:after="0" w:line="240" w:lineRule="auto"/>
        <w:jc w:val="both"/>
        <w:rPr>
          <w:rFonts w:ascii="Times New Roman" w:eastAsia="Times New Roman" w:hAnsi="Times New Roman" w:cs="Times New Roman"/>
          <w:sz w:val="24"/>
          <w:szCs w:val="24"/>
          <w:u w:val="single"/>
          <w:lang w:eastAsia="pl-PL"/>
        </w:rPr>
      </w:pPr>
      <w:r w:rsidRPr="00844232">
        <w:rPr>
          <w:rFonts w:ascii="Times New Roman" w:eastAsia="Times New Roman" w:hAnsi="Times New Roman" w:cs="Times New Roman"/>
          <w:bCs/>
          <w:sz w:val="24"/>
          <w:szCs w:val="24"/>
          <w:u w:val="single"/>
          <w:lang w:eastAsia="pl-PL"/>
        </w:rPr>
        <w:t>W celu potwierdzenia, że oferowane meble z równowa</w:t>
      </w:r>
      <w:r w:rsidRPr="00844232">
        <w:rPr>
          <w:rFonts w:ascii="Times New Roman" w:eastAsia="Times New Roman" w:hAnsi="Times New Roman" w:cs="Times New Roman"/>
          <w:sz w:val="24"/>
          <w:szCs w:val="24"/>
          <w:u w:val="single"/>
          <w:lang w:eastAsia="pl-PL"/>
        </w:rPr>
        <w:t>ż</w:t>
      </w:r>
      <w:r w:rsidRPr="00844232">
        <w:rPr>
          <w:rFonts w:ascii="Times New Roman" w:eastAsia="Times New Roman" w:hAnsi="Times New Roman" w:cs="Times New Roman"/>
          <w:bCs/>
          <w:sz w:val="24"/>
          <w:szCs w:val="24"/>
          <w:u w:val="single"/>
          <w:lang w:eastAsia="pl-PL"/>
        </w:rPr>
        <w:t>nymi rozwiązaniami konstrukcyjnymi odpowiadaj</w:t>
      </w:r>
      <w:r w:rsidRPr="00844232">
        <w:rPr>
          <w:rFonts w:ascii="Times New Roman" w:eastAsia="Times New Roman" w:hAnsi="Times New Roman" w:cs="Times New Roman"/>
          <w:sz w:val="24"/>
          <w:szCs w:val="24"/>
          <w:u w:val="single"/>
          <w:lang w:eastAsia="pl-PL"/>
        </w:rPr>
        <w:t xml:space="preserve">ą </w:t>
      </w:r>
      <w:r w:rsidRPr="00844232">
        <w:rPr>
          <w:rFonts w:ascii="Times New Roman" w:eastAsia="Times New Roman" w:hAnsi="Times New Roman" w:cs="Times New Roman"/>
          <w:bCs/>
          <w:sz w:val="24"/>
          <w:szCs w:val="24"/>
          <w:u w:val="single"/>
          <w:lang w:eastAsia="pl-PL"/>
        </w:rPr>
        <w:t>wymaganiom okre</w:t>
      </w:r>
      <w:r w:rsidRPr="00844232">
        <w:rPr>
          <w:rFonts w:ascii="Times New Roman" w:eastAsia="Times New Roman" w:hAnsi="Times New Roman" w:cs="Times New Roman"/>
          <w:sz w:val="24"/>
          <w:szCs w:val="24"/>
          <w:u w:val="single"/>
          <w:lang w:eastAsia="pl-PL"/>
        </w:rPr>
        <w:t>ś</w:t>
      </w:r>
      <w:r w:rsidRPr="00844232">
        <w:rPr>
          <w:rFonts w:ascii="Times New Roman" w:eastAsia="Times New Roman" w:hAnsi="Times New Roman" w:cs="Times New Roman"/>
          <w:bCs/>
          <w:sz w:val="24"/>
          <w:szCs w:val="24"/>
          <w:u w:val="single"/>
          <w:lang w:eastAsia="pl-PL"/>
        </w:rPr>
        <w:t>lonym przez Zamawiaj</w:t>
      </w:r>
      <w:r w:rsidRPr="00844232">
        <w:rPr>
          <w:rFonts w:ascii="Times New Roman" w:eastAsia="Times New Roman" w:hAnsi="Times New Roman" w:cs="Times New Roman"/>
          <w:sz w:val="24"/>
          <w:szCs w:val="24"/>
          <w:u w:val="single"/>
          <w:lang w:eastAsia="pl-PL"/>
        </w:rPr>
        <w:t>ą</w:t>
      </w:r>
      <w:r w:rsidRPr="00844232">
        <w:rPr>
          <w:rFonts w:ascii="Times New Roman" w:eastAsia="Times New Roman" w:hAnsi="Times New Roman" w:cs="Times New Roman"/>
          <w:bCs/>
          <w:sz w:val="24"/>
          <w:szCs w:val="24"/>
          <w:u w:val="single"/>
          <w:lang w:eastAsia="pl-PL"/>
        </w:rPr>
        <w:t>cego, Zamawiaj</w:t>
      </w:r>
      <w:r w:rsidRPr="00844232">
        <w:rPr>
          <w:rFonts w:ascii="Times New Roman" w:eastAsia="Times New Roman" w:hAnsi="Times New Roman" w:cs="Times New Roman"/>
          <w:sz w:val="24"/>
          <w:szCs w:val="24"/>
          <w:u w:val="single"/>
          <w:lang w:eastAsia="pl-PL"/>
        </w:rPr>
        <w:t>ą</w:t>
      </w:r>
      <w:r w:rsidRPr="00844232">
        <w:rPr>
          <w:rFonts w:ascii="Times New Roman" w:eastAsia="Times New Roman" w:hAnsi="Times New Roman" w:cs="Times New Roman"/>
          <w:bCs/>
          <w:sz w:val="24"/>
          <w:szCs w:val="24"/>
          <w:u w:val="single"/>
          <w:lang w:eastAsia="pl-PL"/>
        </w:rPr>
        <w:t xml:space="preserve">cy żąda przedstawienia rysunków konstrukcyjnych, zdjęć itp. </w:t>
      </w:r>
      <w:r w:rsidRPr="00844232">
        <w:rPr>
          <w:rFonts w:ascii="Times New Roman" w:eastAsia="Times New Roman" w:hAnsi="Times New Roman" w:cs="Times New Roman"/>
          <w:sz w:val="24"/>
          <w:szCs w:val="24"/>
          <w:u w:val="single"/>
          <w:lang w:eastAsia="pl-PL"/>
        </w:rPr>
        <w:t xml:space="preserve">potwierdzających, że oferowane meble posiadają parametry techniczne nie gorsze niż te, które zostały określone w załączniku nr </w:t>
      </w:r>
      <w:r w:rsidR="009B1818" w:rsidRPr="00844232">
        <w:rPr>
          <w:rFonts w:ascii="Times New Roman" w:eastAsia="Times New Roman" w:hAnsi="Times New Roman" w:cs="Times New Roman"/>
          <w:sz w:val="24"/>
          <w:szCs w:val="24"/>
          <w:u w:val="single"/>
          <w:lang w:eastAsia="pl-PL"/>
        </w:rPr>
        <w:t>3</w:t>
      </w:r>
      <w:r w:rsidRPr="00844232">
        <w:rPr>
          <w:rFonts w:ascii="Times New Roman" w:eastAsia="Times New Roman" w:hAnsi="Times New Roman" w:cs="Times New Roman"/>
          <w:sz w:val="24"/>
          <w:szCs w:val="24"/>
          <w:u w:val="single"/>
          <w:lang w:eastAsia="pl-PL"/>
        </w:rPr>
        <w:t xml:space="preserve"> i 4 do SIWZ i zapewnia nie gorszą jakość użytkowania.</w:t>
      </w:r>
    </w:p>
    <w:p w:rsidR="00C04D3F" w:rsidRPr="00844232" w:rsidRDefault="00C04D3F" w:rsidP="00C04D3F">
      <w:pPr>
        <w:suppressAutoHyphens/>
        <w:spacing w:after="0" w:line="240" w:lineRule="auto"/>
        <w:jc w:val="both"/>
        <w:rPr>
          <w:rFonts w:ascii="Times New Roman" w:eastAsia="Times New Roman" w:hAnsi="Times New Roman" w:cs="Times New Roman"/>
          <w:sz w:val="24"/>
          <w:szCs w:val="24"/>
          <w:u w:val="single"/>
        </w:rPr>
      </w:pPr>
    </w:p>
    <w:p w:rsidR="00C04D3F" w:rsidRPr="00C04D3F" w:rsidRDefault="00C04D3F" w:rsidP="00C04D3F">
      <w:pPr>
        <w:suppressAutoHyphens/>
        <w:spacing w:after="0" w:line="240" w:lineRule="auto"/>
        <w:ind w:left="5" w:hanging="5"/>
        <w:jc w:val="both"/>
        <w:rPr>
          <w:rFonts w:ascii="Times New Roman" w:eastAsia="Times New Roman" w:hAnsi="Times New Roman" w:cs="Cambria"/>
          <w:b/>
          <w:sz w:val="24"/>
          <w:szCs w:val="24"/>
          <w:u w:val="single"/>
        </w:rPr>
      </w:pPr>
      <w:r w:rsidRPr="00844232">
        <w:rPr>
          <w:rFonts w:ascii="Times New Roman" w:eastAsia="Times New Roman" w:hAnsi="Times New Roman" w:cs="Times New Roman"/>
          <w:b/>
          <w:sz w:val="24"/>
          <w:szCs w:val="24"/>
          <w:u w:val="single"/>
        </w:rPr>
        <w:t>Zamawiający oczekuje, że Wykonawcy zapoznają się dokładnie z treścią wszystkich dokumentów postępowania o udzielenie</w:t>
      </w:r>
      <w:r w:rsidRPr="00C04D3F">
        <w:rPr>
          <w:rFonts w:ascii="Times New Roman" w:eastAsia="Times New Roman" w:hAnsi="Times New Roman" w:cs="Cambria"/>
          <w:b/>
          <w:sz w:val="24"/>
          <w:szCs w:val="24"/>
          <w:u w:val="single"/>
        </w:rPr>
        <w:t xml:space="preserve"> zamówienia publicznego. </w:t>
      </w:r>
    </w:p>
    <w:p w:rsidR="00C04D3F" w:rsidRPr="00C04D3F" w:rsidRDefault="00C04D3F" w:rsidP="00C04D3F">
      <w:pPr>
        <w:suppressAutoHyphens/>
        <w:spacing w:after="0" w:line="240" w:lineRule="auto"/>
        <w:jc w:val="both"/>
        <w:rPr>
          <w:rFonts w:ascii="Times New Roman" w:eastAsia="Times New Roman" w:hAnsi="Times New Roman" w:cs="Cambria"/>
          <w:b/>
          <w:sz w:val="24"/>
          <w:szCs w:val="24"/>
          <w:u w:val="single"/>
        </w:rPr>
      </w:pPr>
      <w:r w:rsidRPr="00C04D3F">
        <w:rPr>
          <w:rFonts w:ascii="Times New Roman" w:eastAsia="Times New Roman" w:hAnsi="Times New Roman" w:cs="Cambria"/>
          <w:b/>
          <w:sz w:val="24"/>
          <w:szCs w:val="24"/>
          <w:u w:val="single"/>
        </w:rPr>
        <w:t>Oferty sporządzane niezgodnie z wymogami SIWZ będą odrzucone.</w:t>
      </w:r>
    </w:p>
    <w:p w:rsidR="00C04D3F" w:rsidRPr="00C04D3F" w:rsidRDefault="00C04D3F" w:rsidP="00C04D3F">
      <w:pPr>
        <w:spacing w:after="0" w:line="240" w:lineRule="auto"/>
        <w:jc w:val="both"/>
        <w:rPr>
          <w:rFonts w:ascii="Times New Roman" w:eastAsia="Times New Roman" w:hAnsi="Times New Roman" w:cs="Times New Roman"/>
          <w:sz w:val="24"/>
          <w:szCs w:val="24"/>
          <w:lang w:eastAsia="pl-PL"/>
        </w:rPr>
      </w:pPr>
      <w:r w:rsidRPr="00C04D3F">
        <w:rPr>
          <w:rFonts w:ascii="Times New Roman" w:eastAsia="Times New Roman" w:hAnsi="Times New Roman" w:cs="Times New Roman"/>
          <w:sz w:val="24"/>
          <w:szCs w:val="24"/>
          <w:lang w:eastAsia="pl-PL"/>
        </w:rPr>
        <w:t xml:space="preserve"> </w:t>
      </w:r>
    </w:p>
    <w:p w:rsidR="00C04D3F" w:rsidRDefault="00C04D3F" w:rsidP="00C04D3F">
      <w:pPr>
        <w:spacing w:after="0" w:line="240" w:lineRule="auto"/>
        <w:jc w:val="both"/>
        <w:rPr>
          <w:rFonts w:ascii="Times New Roman" w:eastAsia="Times New Roman" w:hAnsi="Times New Roman" w:cs="Times New Roman"/>
          <w:sz w:val="24"/>
          <w:szCs w:val="24"/>
          <w:lang w:eastAsia="pl-PL"/>
        </w:rPr>
      </w:pPr>
      <w:r w:rsidRPr="00C04D3F">
        <w:rPr>
          <w:rFonts w:ascii="Times New Roman" w:eastAsia="Times New Roman" w:hAnsi="Times New Roman" w:cs="Times New Roman"/>
          <w:sz w:val="24"/>
          <w:szCs w:val="24"/>
          <w:lang w:eastAsia="pl-PL"/>
        </w:rPr>
        <w:t>UWAGA: Załączona  do S.I.W.Z. dokumentacja stanowi jej integralną część.</w:t>
      </w:r>
    </w:p>
    <w:p w:rsidR="00597197" w:rsidRPr="00C04D3F" w:rsidRDefault="00597197" w:rsidP="00C04D3F">
      <w:pPr>
        <w:spacing w:after="0" w:line="240" w:lineRule="auto"/>
        <w:jc w:val="both"/>
        <w:rPr>
          <w:rFonts w:ascii="Times New Roman" w:eastAsia="Times New Roman" w:hAnsi="Times New Roman" w:cs="Times New Roman"/>
          <w:sz w:val="24"/>
          <w:szCs w:val="24"/>
          <w:lang w:eastAsia="pl-PL"/>
        </w:rPr>
      </w:pPr>
    </w:p>
    <w:p w:rsidR="00C04D3F" w:rsidRPr="00C04D3F" w:rsidRDefault="00C04D3F" w:rsidP="00C04D3F">
      <w:pPr>
        <w:spacing w:after="0" w:line="240" w:lineRule="auto"/>
        <w:jc w:val="both"/>
        <w:rPr>
          <w:rFonts w:ascii="Times New Roman" w:eastAsia="Times New Roman" w:hAnsi="Times New Roman" w:cs="Times New Roman"/>
          <w:sz w:val="24"/>
          <w:szCs w:val="24"/>
          <w:lang w:eastAsia="pl-PL"/>
        </w:rPr>
      </w:pPr>
    </w:p>
    <w:p w:rsidR="00C04D3F" w:rsidRPr="00C04D3F" w:rsidRDefault="00C04D3F" w:rsidP="00C04D3F">
      <w:pPr>
        <w:spacing w:after="0" w:line="240" w:lineRule="auto"/>
        <w:jc w:val="both"/>
        <w:rPr>
          <w:rFonts w:ascii="Times New Roman" w:eastAsia="Times New Roman" w:hAnsi="Times New Roman" w:cs="Times New Roman"/>
          <w:b/>
          <w:sz w:val="24"/>
          <w:szCs w:val="20"/>
          <w:lang w:eastAsia="pl-PL"/>
        </w:rPr>
      </w:pPr>
      <w:r w:rsidRPr="00C04D3F">
        <w:rPr>
          <w:rFonts w:ascii="Times New Roman" w:eastAsia="Times New Roman" w:hAnsi="Times New Roman" w:cs="Times New Roman"/>
          <w:b/>
          <w:sz w:val="24"/>
          <w:szCs w:val="20"/>
          <w:lang w:eastAsia="pl-PL"/>
        </w:rPr>
        <w:t>3.   Opis sposobu przygotowania ofert</w:t>
      </w:r>
    </w:p>
    <w:p w:rsidR="00C04D3F" w:rsidRPr="00C04D3F" w:rsidRDefault="00C04D3F" w:rsidP="00C04D3F">
      <w:pPr>
        <w:spacing w:after="0" w:line="240" w:lineRule="auto"/>
        <w:jc w:val="both"/>
        <w:rPr>
          <w:rFonts w:ascii="Times New Roman" w:eastAsia="Times New Roman" w:hAnsi="Times New Roman" w:cs="Times New Roman"/>
          <w:b/>
          <w:sz w:val="24"/>
          <w:szCs w:val="20"/>
          <w:lang w:eastAsia="pl-PL"/>
        </w:rPr>
      </w:pPr>
    </w:p>
    <w:p w:rsidR="00C04D3F" w:rsidRPr="00C04D3F" w:rsidRDefault="00C04D3F" w:rsidP="00C04D3F">
      <w:pPr>
        <w:numPr>
          <w:ilvl w:val="1"/>
          <w:numId w:val="2"/>
        </w:numPr>
        <w:tabs>
          <w:tab w:val="num" w:pos="851"/>
        </w:tabs>
        <w:spacing w:after="0" w:line="240" w:lineRule="auto"/>
        <w:ind w:left="851" w:hanging="491"/>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 xml:space="preserve">Ofertę stanowi ,,formularz oferty” – sporządzony </w:t>
      </w:r>
      <w:r w:rsidRPr="00C04D3F">
        <w:rPr>
          <w:rFonts w:ascii="Times New Roman" w:eastAsia="Times New Roman" w:hAnsi="Times New Roman" w:cs="Times New Roman"/>
          <w:b/>
          <w:sz w:val="24"/>
          <w:szCs w:val="20"/>
          <w:lang w:eastAsia="pl-PL"/>
        </w:rPr>
        <w:t>wg załącznika nr 1</w:t>
      </w:r>
      <w:r w:rsidRPr="00C04D3F">
        <w:rPr>
          <w:rFonts w:ascii="Times New Roman" w:eastAsia="Times New Roman" w:hAnsi="Times New Roman" w:cs="Times New Roman"/>
          <w:sz w:val="24"/>
          <w:szCs w:val="20"/>
          <w:lang w:eastAsia="pl-PL"/>
        </w:rPr>
        <w:t xml:space="preserve"> do specyfikacji wraz z zaświadczeniami, oświadczeniami i dokumentami wymienionymi w niniejszej specyfikacji. Załączniki winny być przygotowane wg treści zawartych w specyfikacji.</w:t>
      </w:r>
    </w:p>
    <w:p w:rsidR="00C04D3F" w:rsidRPr="00C04D3F" w:rsidRDefault="00C04D3F" w:rsidP="00C04D3F">
      <w:pPr>
        <w:numPr>
          <w:ilvl w:val="1"/>
          <w:numId w:val="2"/>
        </w:numPr>
        <w:tabs>
          <w:tab w:val="num" w:pos="851"/>
        </w:tabs>
        <w:spacing w:after="0" w:line="240" w:lineRule="auto"/>
        <w:ind w:left="851" w:hanging="491"/>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lastRenderedPageBreak/>
        <w:t>W przypadku, gdy Oferent jako załącznik dołączy kopie jakiegoś dokumentu, powyższa kopia winna być potwierdzona przez uprawomocnionego reprezentanta    Oferenta.</w:t>
      </w:r>
    </w:p>
    <w:p w:rsidR="00C04D3F" w:rsidRPr="00C04D3F" w:rsidRDefault="00C04D3F" w:rsidP="00C04D3F">
      <w:pPr>
        <w:numPr>
          <w:ilvl w:val="1"/>
          <w:numId w:val="2"/>
        </w:numPr>
        <w:tabs>
          <w:tab w:val="num" w:pos="851"/>
        </w:tabs>
        <w:spacing w:after="0" w:line="240" w:lineRule="auto"/>
        <w:ind w:left="851" w:hanging="491"/>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Treść oferty musi odpowiadać treści specyfikacji.</w:t>
      </w:r>
    </w:p>
    <w:p w:rsidR="00C04D3F" w:rsidRPr="00C04D3F" w:rsidRDefault="00C04D3F" w:rsidP="00C04D3F">
      <w:pPr>
        <w:spacing w:after="0" w:line="240" w:lineRule="auto"/>
        <w:ind w:left="900" w:hanging="540"/>
        <w:jc w:val="both"/>
        <w:rPr>
          <w:rFonts w:ascii="Times New Roman" w:eastAsia="Times New Roman" w:hAnsi="Times New Roman" w:cs="Times New Roman"/>
          <w:color w:val="000000"/>
          <w:sz w:val="24"/>
          <w:szCs w:val="20"/>
          <w:lang w:eastAsia="pl-PL"/>
        </w:rPr>
      </w:pPr>
      <w:r w:rsidRPr="00C04D3F">
        <w:rPr>
          <w:rFonts w:ascii="Times New Roman" w:eastAsia="Times New Roman" w:hAnsi="Times New Roman" w:cs="Times New Roman"/>
          <w:sz w:val="24"/>
          <w:szCs w:val="20"/>
          <w:lang w:eastAsia="pl-PL"/>
        </w:rPr>
        <w:t xml:space="preserve">3.4 Oferta winna być </w:t>
      </w:r>
      <w:r w:rsidRPr="00C04D3F">
        <w:rPr>
          <w:rFonts w:ascii="Times New Roman" w:eastAsia="Times New Roman" w:hAnsi="Times New Roman" w:cs="Times New Roman"/>
          <w:color w:val="000000"/>
          <w:sz w:val="24"/>
          <w:szCs w:val="20"/>
          <w:lang w:eastAsia="pl-PL"/>
        </w:rPr>
        <w:t>napisana w języku polskim, na załączonym do specyfikacji formularzu oraz podpisana przez upoważnionego przedstawiciela Oferenta - przy czym podpis lub podpisy muszą być czytelne lub opisane pieczątkami imiennymi. Również wszystkie załączniki do oferty, stanowiące oświadczenia Oferenta winny być podpisane. Upoważnienie do podpisania oferty winno być dołączone do oferty, o ile nie wynika z innych dokumentów załączonych przez Oferenta.</w:t>
      </w:r>
    </w:p>
    <w:p w:rsidR="00C04D3F" w:rsidRPr="00C04D3F" w:rsidRDefault="00C04D3F" w:rsidP="00C04D3F">
      <w:pPr>
        <w:tabs>
          <w:tab w:val="left" w:pos="720"/>
        </w:tabs>
        <w:spacing w:after="0" w:line="240" w:lineRule="auto"/>
        <w:ind w:left="360"/>
        <w:jc w:val="both"/>
        <w:rPr>
          <w:rFonts w:ascii="Times New Roman" w:eastAsia="Times New Roman" w:hAnsi="Times New Roman" w:cs="Times New Roman"/>
          <w:color w:val="000000"/>
          <w:sz w:val="24"/>
          <w:szCs w:val="20"/>
          <w:lang w:eastAsia="pl-PL"/>
        </w:rPr>
      </w:pPr>
      <w:r w:rsidRPr="00C04D3F">
        <w:rPr>
          <w:rFonts w:ascii="Times New Roman" w:eastAsia="Times New Roman" w:hAnsi="Times New Roman" w:cs="Times New Roman"/>
          <w:color w:val="000000"/>
          <w:sz w:val="24"/>
          <w:szCs w:val="20"/>
          <w:lang w:eastAsia="pl-PL"/>
        </w:rPr>
        <w:t xml:space="preserve">3.5  Oświadczenia lub zawiadomienia przekazane za pomocą teleksu, faksu uważa się za     </w:t>
      </w:r>
    </w:p>
    <w:p w:rsidR="00C04D3F" w:rsidRPr="00C04D3F" w:rsidRDefault="00C04D3F" w:rsidP="00C04D3F">
      <w:pPr>
        <w:tabs>
          <w:tab w:val="left" w:pos="720"/>
        </w:tabs>
        <w:spacing w:after="0" w:line="240" w:lineRule="auto"/>
        <w:ind w:left="360"/>
        <w:jc w:val="both"/>
        <w:rPr>
          <w:rFonts w:ascii="Times New Roman" w:eastAsia="Times New Roman" w:hAnsi="Times New Roman" w:cs="Times New Roman"/>
          <w:color w:val="000000"/>
          <w:sz w:val="24"/>
          <w:szCs w:val="20"/>
          <w:lang w:eastAsia="pl-PL"/>
        </w:rPr>
      </w:pPr>
      <w:r w:rsidRPr="00C04D3F">
        <w:rPr>
          <w:rFonts w:ascii="Times New Roman" w:eastAsia="Times New Roman" w:hAnsi="Times New Roman" w:cs="Times New Roman"/>
          <w:color w:val="000000"/>
          <w:sz w:val="24"/>
          <w:szCs w:val="20"/>
          <w:lang w:eastAsia="pl-PL"/>
        </w:rPr>
        <w:t xml:space="preserve">         złożone w terminie, jeżeli ich treść dotarła do adresata przed upływem terminu i     </w:t>
      </w:r>
    </w:p>
    <w:p w:rsidR="00C04D3F" w:rsidRPr="00C04D3F" w:rsidRDefault="00C04D3F" w:rsidP="00C04D3F">
      <w:pPr>
        <w:tabs>
          <w:tab w:val="left" w:pos="720"/>
        </w:tabs>
        <w:spacing w:after="0" w:line="240" w:lineRule="auto"/>
        <w:ind w:left="360"/>
        <w:jc w:val="both"/>
        <w:rPr>
          <w:rFonts w:ascii="Times New Roman" w:eastAsia="Times New Roman" w:hAnsi="Times New Roman" w:cs="Times New Roman"/>
          <w:color w:val="000000"/>
          <w:sz w:val="24"/>
          <w:szCs w:val="20"/>
          <w:lang w:eastAsia="pl-PL"/>
        </w:rPr>
      </w:pPr>
      <w:r w:rsidRPr="00C04D3F">
        <w:rPr>
          <w:rFonts w:ascii="Times New Roman" w:eastAsia="Times New Roman" w:hAnsi="Times New Roman" w:cs="Times New Roman"/>
          <w:color w:val="000000"/>
          <w:sz w:val="24"/>
          <w:szCs w:val="20"/>
          <w:lang w:eastAsia="pl-PL"/>
        </w:rPr>
        <w:t xml:space="preserve">         została niezwłocznie potwierdzona na piśmie przez przekazującego. </w:t>
      </w:r>
    </w:p>
    <w:p w:rsidR="00C04D3F" w:rsidRPr="00C04D3F" w:rsidRDefault="00C04D3F" w:rsidP="00C04D3F">
      <w:pPr>
        <w:tabs>
          <w:tab w:val="left" w:pos="720"/>
        </w:tabs>
        <w:spacing w:after="0" w:line="240" w:lineRule="auto"/>
        <w:ind w:left="360"/>
        <w:jc w:val="both"/>
        <w:rPr>
          <w:rFonts w:ascii="Times New Roman" w:eastAsia="Times New Roman" w:hAnsi="Times New Roman" w:cs="Times New Roman"/>
          <w:color w:val="000000"/>
          <w:sz w:val="24"/>
          <w:szCs w:val="20"/>
          <w:lang w:eastAsia="pl-PL"/>
        </w:rPr>
      </w:pPr>
      <w:r w:rsidRPr="00C04D3F">
        <w:rPr>
          <w:rFonts w:ascii="Times New Roman" w:eastAsia="Times New Roman" w:hAnsi="Times New Roman" w:cs="Times New Roman"/>
          <w:color w:val="000000"/>
          <w:sz w:val="24"/>
          <w:szCs w:val="20"/>
          <w:lang w:eastAsia="pl-PL"/>
        </w:rPr>
        <w:t>3.6   Zaleca się aby wszystkie strony zapisane (tylko zawierające treść) oferty były    ponumerowane kolejnymi numerami, oraz wymaga aby wszystkie miejsca, w których Oferent naniósł zmiany w treści oferty, były parafowane przez osobę podpisującą   ofertę.</w:t>
      </w:r>
    </w:p>
    <w:p w:rsidR="00C04D3F" w:rsidRPr="00C04D3F" w:rsidRDefault="00C04D3F" w:rsidP="00C04D3F">
      <w:pPr>
        <w:spacing w:after="0" w:line="240" w:lineRule="auto"/>
        <w:ind w:left="360"/>
        <w:jc w:val="both"/>
        <w:rPr>
          <w:rFonts w:ascii="Times New Roman" w:eastAsia="Times New Roman" w:hAnsi="Times New Roman" w:cs="Times New Roman"/>
          <w:color w:val="000000"/>
          <w:sz w:val="24"/>
          <w:szCs w:val="20"/>
          <w:lang w:eastAsia="pl-PL"/>
        </w:rPr>
      </w:pPr>
      <w:r w:rsidRPr="00C04D3F">
        <w:rPr>
          <w:rFonts w:ascii="Times New Roman" w:eastAsia="Times New Roman" w:hAnsi="Times New Roman" w:cs="Times New Roman"/>
          <w:color w:val="000000"/>
          <w:sz w:val="24"/>
          <w:szCs w:val="20"/>
          <w:lang w:eastAsia="pl-PL"/>
        </w:rPr>
        <w:t>3.7 Oferent  powinien umieścić ofertę w dwóch kopertach.</w:t>
      </w:r>
    </w:p>
    <w:p w:rsidR="00C04D3F" w:rsidRPr="00C04D3F" w:rsidRDefault="00C04D3F" w:rsidP="00C04D3F">
      <w:pPr>
        <w:spacing w:after="0" w:line="240" w:lineRule="auto"/>
        <w:ind w:left="360"/>
        <w:jc w:val="both"/>
        <w:rPr>
          <w:rFonts w:ascii="Times New Roman" w:eastAsia="Times New Roman" w:hAnsi="Times New Roman" w:cs="Times New Roman"/>
          <w:color w:val="000000"/>
          <w:sz w:val="24"/>
          <w:szCs w:val="20"/>
          <w:lang w:eastAsia="pl-PL"/>
        </w:rPr>
      </w:pPr>
      <w:r w:rsidRPr="00C04D3F">
        <w:rPr>
          <w:rFonts w:ascii="Times New Roman" w:eastAsia="Times New Roman" w:hAnsi="Times New Roman" w:cs="Times New Roman"/>
          <w:color w:val="000000"/>
          <w:sz w:val="24"/>
          <w:szCs w:val="20"/>
          <w:lang w:eastAsia="pl-PL"/>
        </w:rPr>
        <w:t>3.8.  Koperta zewnętrzną należy adresować na Zamawiającego z zaznaczeniem:</w:t>
      </w:r>
    </w:p>
    <w:p w:rsidR="00C04D3F" w:rsidRPr="00C04D3F" w:rsidRDefault="00C04D3F" w:rsidP="00C04D3F">
      <w:pPr>
        <w:keepNext/>
        <w:spacing w:after="0" w:line="240" w:lineRule="auto"/>
        <w:jc w:val="center"/>
        <w:outlineLvl w:val="5"/>
        <w:rPr>
          <w:rFonts w:ascii="Times New Roman" w:eastAsia="Times New Roman" w:hAnsi="Times New Roman" w:cs="Times New Roman"/>
          <w:b/>
          <w:bCs/>
          <w:sz w:val="24"/>
          <w:szCs w:val="20"/>
          <w:lang w:eastAsia="pl-PL"/>
        </w:rPr>
      </w:pPr>
      <w:r w:rsidRPr="00C04D3F">
        <w:rPr>
          <w:rFonts w:ascii="Times New Roman" w:eastAsia="Times New Roman" w:hAnsi="Times New Roman" w:cs="Times New Roman"/>
          <w:b/>
          <w:bCs/>
          <w:sz w:val="24"/>
          <w:szCs w:val="20"/>
          <w:lang w:eastAsia="pl-PL"/>
        </w:rPr>
        <w:t xml:space="preserve">         </w:t>
      </w:r>
    </w:p>
    <w:p w:rsidR="008637F5" w:rsidRPr="00C04D3F" w:rsidRDefault="00C04D3F" w:rsidP="008637F5">
      <w:pPr>
        <w:spacing w:after="0" w:line="240" w:lineRule="auto"/>
        <w:jc w:val="center"/>
        <w:rPr>
          <w:rFonts w:ascii="Times New Roman" w:eastAsia="Times New Roman" w:hAnsi="Times New Roman" w:cs="Times New Roman"/>
          <w:sz w:val="32"/>
          <w:szCs w:val="20"/>
          <w:lang w:eastAsia="pl-PL"/>
        </w:rPr>
      </w:pPr>
      <w:r w:rsidRPr="00C04D3F">
        <w:rPr>
          <w:rFonts w:ascii="Times New Roman" w:eastAsia="Times New Roman" w:hAnsi="Times New Roman" w:cs="Times New Roman"/>
          <w:bCs/>
          <w:sz w:val="24"/>
          <w:szCs w:val="20"/>
          <w:lang w:eastAsia="pl-PL"/>
        </w:rPr>
        <w:t xml:space="preserve">„OFERTA  –  </w:t>
      </w:r>
      <w:r w:rsidR="008637F5" w:rsidRPr="00C04D3F">
        <w:rPr>
          <w:rFonts w:ascii="Times New Roman" w:eastAsia="Times New Roman" w:hAnsi="Times New Roman" w:cs="Times New Roman"/>
          <w:bCs/>
          <w:color w:val="000000"/>
          <w:sz w:val="24"/>
          <w:szCs w:val="20"/>
          <w:lang w:eastAsia="pl-PL"/>
        </w:rPr>
        <w:t xml:space="preserve">NA ZAKUP </w:t>
      </w:r>
      <w:r w:rsidR="008637F5">
        <w:rPr>
          <w:rFonts w:ascii="Times New Roman" w:eastAsia="Times New Roman" w:hAnsi="Times New Roman" w:cs="Times New Roman"/>
          <w:bCs/>
          <w:color w:val="000000"/>
          <w:sz w:val="24"/>
          <w:szCs w:val="20"/>
          <w:lang w:eastAsia="pl-PL"/>
        </w:rPr>
        <w:t xml:space="preserve">I WYKONANIE WG PROJEKTU </w:t>
      </w:r>
      <w:r w:rsidR="008637F5" w:rsidRPr="00C04D3F">
        <w:rPr>
          <w:rFonts w:ascii="Times New Roman" w:eastAsia="Times New Roman" w:hAnsi="Times New Roman" w:cs="Times New Roman"/>
          <w:bCs/>
          <w:color w:val="000000"/>
          <w:sz w:val="24"/>
          <w:szCs w:val="20"/>
          <w:lang w:eastAsia="pl-PL"/>
        </w:rPr>
        <w:t xml:space="preserve">MEBLI </w:t>
      </w:r>
      <w:r w:rsidR="008637F5">
        <w:rPr>
          <w:rFonts w:ascii="Times New Roman" w:eastAsia="Times New Roman" w:hAnsi="Times New Roman" w:cs="Times New Roman"/>
          <w:bCs/>
          <w:color w:val="000000"/>
          <w:sz w:val="24"/>
          <w:szCs w:val="20"/>
          <w:lang w:eastAsia="pl-PL"/>
        </w:rPr>
        <w:t xml:space="preserve"> </w:t>
      </w:r>
      <w:r w:rsidR="008637F5" w:rsidRPr="00C04D3F">
        <w:rPr>
          <w:rFonts w:ascii="Times New Roman" w:eastAsia="Times New Roman" w:hAnsi="Times New Roman" w:cs="Times New Roman"/>
          <w:bCs/>
          <w:color w:val="000000"/>
          <w:sz w:val="24"/>
          <w:szCs w:val="20"/>
          <w:lang w:eastAsia="pl-PL"/>
        </w:rPr>
        <w:t xml:space="preserve">WRAZ </w:t>
      </w:r>
      <w:r w:rsidR="008637F5">
        <w:rPr>
          <w:rFonts w:ascii="Times New Roman" w:eastAsia="Times New Roman" w:hAnsi="Times New Roman" w:cs="Times New Roman"/>
          <w:bCs/>
          <w:color w:val="000000"/>
          <w:sz w:val="24"/>
          <w:szCs w:val="20"/>
          <w:lang w:eastAsia="pl-PL"/>
        </w:rPr>
        <w:t xml:space="preserve">Z  DOSTAWĄ  </w:t>
      </w:r>
      <w:r w:rsidR="008637F5" w:rsidRPr="00C04D3F">
        <w:rPr>
          <w:rFonts w:ascii="Times New Roman" w:eastAsia="Times New Roman" w:hAnsi="Times New Roman" w:cs="Times New Roman"/>
          <w:bCs/>
          <w:color w:val="000000"/>
          <w:sz w:val="24"/>
          <w:szCs w:val="20"/>
          <w:lang w:eastAsia="pl-PL"/>
        </w:rPr>
        <w:t xml:space="preserve">I MONTAŻEM W </w:t>
      </w:r>
      <w:r w:rsidR="008637F5">
        <w:rPr>
          <w:rFonts w:ascii="Times New Roman" w:eastAsia="Times New Roman" w:hAnsi="Times New Roman" w:cs="Times New Roman"/>
          <w:bCs/>
          <w:color w:val="000000"/>
          <w:sz w:val="24"/>
          <w:szCs w:val="20"/>
          <w:lang w:eastAsia="pl-PL"/>
        </w:rPr>
        <w:t xml:space="preserve"> GBP W RYBNIE</w:t>
      </w:r>
    </w:p>
    <w:p w:rsidR="008637F5" w:rsidRPr="00C04D3F" w:rsidRDefault="008637F5" w:rsidP="008637F5">
      <w:pPr>
        <w:spacing w:after="0" w:line="240" w:lineRule="auto"/>
        <w:jc w:val="center"/>
        <w:rPr>
          <w:rFonts w:ascii="Times New Roman" w:eastAsia="Times New Roman" w:hAnsi="Times New Roman" w:cs="Times New Roman"/>
          <w:smallCaps/>
          <w:sz w:val="32"/>
          <w:szCs w:val="20"/>
          <w:lang w:eastAsia="pl-PL"/>
        </w:rPr>
      </w:pPr>
    </w:p>
    <w:p w:rsidR="00C04D3F" w:rsidRPr="00C04D3F" w:rsidRDefault="00C04D3F" w:rsidP="00C04D3F">
      <w:pPr>
        <w:spacing w:after="0" w:line="240" w:lineRule="auto"/>
        <w:jc w:val="both"/>
        <w:rPr>
          <w:rFonts w:ascii="Times New Roman" w:eastAsia="Times New Roman" w:hAnsi="Times New Roman" w:cs="Times New Roman"/>
          <w:b/>
          <w:color w:val="000000"/>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oraz „</w:t>
      </w:r>
      <w:r w:rsidR="008637F5">
        <w:rPr>
          <w:rFonts w:ascii="Times New Roman" w:eastAsia="Times New Roman" w:hAnsi="Times New Roman" w:cs="Times New Roman"/>
          <w:b/>
          <w:sz w:val="24"/>
          <w:szCs w:val="20"/>
          <w:lang w:eastAsia="pl-PL"/>
        </w:rPr>
        <w:t>Nie otwierać przed 1</w:t>
      </w:r>
      <w:r w:rsidR="00597197">
        <w:rPr>
          <w:rFonts w:ascii="Times New Roman" w:eastAsia="Times New Roman" w:hAnsi="Times New Roman" w:cs="Times New Roman"/>
          <w:b/>
          <w:sz w:val="24"/>
          <w:szCs w:val="20"/>
          <w:lang w:eastAsia="pl-PL"/>
        </w:rPr>
        <w:t>6</w:t>
      </w:r>
      <w:r w:rsidR="008637F5">
        <w:rPr>
          <w:rFonts w:ascii="Times New Roman" w:eastAsia="Times New Roman" w:hAnsi="Times New Roman" w:cs="Times New Roman"/>
          <w:b/>
          <w:sz w:val="24"/>
          <w:szCs w:val="20"/>
          <w:lang w:eastAsia="pl-PL"/>
        </w:rPr>
        <w:t>.10</w:t>
      </w:r>
      <w:r w:rsidRPr="00C04D3F">
        <w:rPr>
          <w:rFonts w:ascii="Times New Roman" w:eastAsia="Times New Roman" w:hAnsi="Times New Roman" w:cs="Times New Roman"/>
          <w:b/>
          <w:sz w:val="24"/>
          <w:szCs w:val="20"/>
          <w:lang w:eastAsia="pl-PL"/>
        </w:rPr>
        <w:t>.201</w:t>
      </w:r>
      <w:r w:rsidR="008637F5">
        <w:rPr>
          <w:rFonts w:ascii="Times New Roman" w:eastAsia="Times New Roman" w:hAnsi="Times New Roman" w:cs="Times New Roman"/>
          <w:b/>
          <w:sz w:val="24"/>
          <w:szCs w:val="20"/>
          <w:lang w:eastAsia="pl-PL"/>
        </w:rPr>
        <w:t>4</w:t>
      </w:r>
      <w:r w:rsidRPr="00C04D3F">
        <w:rPr>
          <w:rFonts w:ascii="Times New Roman" w:eastAsia="Times New Roman" w:hAnsi="Times New Roman" w:cs="Times New Roman"/>
          <w:b/>
          <w:sz w:val="24"/>
          <w:szCs w:val="20"/>
          <w:lang w:eastAsia="pl-PL"/>
        </w:rPr>
        <w:t xml:space="preserve"> r. godz. 09.30 ”</w:t>
      </w:r>
    </w:p>
    <w:p w:rsidR="00C04D3F" w:rsidRPr="00C04D3F" w:rsidRDefault="00C04D3F" w:rsidP="00C04D3F">
      <w:pPr>
        <w:spacing w:after="0" w:line="240" w:lineRule="auto"/>
        <w:jc w:val="center"/>
        <w:rPr>
          <w:rFonts w:ascii="Times New Roman" w:eastAsia="Times New Roman" w:hAnsi="Times New Roman" w:cs="Times New Roman"/>
          <w:sz w:val="24"/>
          <w:szCs w:val="20"/>
          <w:lang w:eastAsia="pl-PL"/>
        </w:rPr>
      </w:pPr>
    </w:p>
    <w:p w:rsidR="00C04D3F" w:rsidRPr="00C04D3F" w:rsidRDefault="00C04D3F" w:rsidP="00C04D3F">
      <w:pPr>
        <w:numPr>
          <w:ilvl w:val="1"/>
          <w:numId w:val="3"/>
        </w:numPr>
        <w:spacing w:after="0" w:line="240" w:lineRule="auto"/>
        <w:jc w:val="both"/>
        <w:rPr>
          <w:rFonts w:ascii="Times New Roman" w:eastAsia="Times New Roman" w:hAnsi="Times New Roman" w:cs="Times New Roman"/>
          <w:color w:val="000000"/>
          <w:sz w:val="24"/>
          <w:szCs w:val="20"/>
          <w:lang w:eastAsia="pl-PL"/>
        </w:rPr>
      </w:pPr>
      <w:r w:rsidRPr="00C04D3F">
        <w:rPr>
          <w:rFonts w:ascii="Times New Roman" w:eastAsia="Times New Roman" w:hAnsi="Times New Roman" w:cs="Times New Roman"/>
          <w:color w:val="000000"/>
          <w:sz w:val="24"/>
          <w:szCs w:val="20"/>
          <w:lang w:eastAsia="pl-PL"/>
        </w:rPr>
        <w:t xml:space="preserve">Koperta zewnętrzna, tak jak wewnętrzna musi być opisana nazwą  adresem i numerem </w:t>
      </w:r>
      <w:r w:rsidRPr="00C04D3F">
        <w:rPr>
          <w:rFonts w:ascii="Times New Roman" w:eastAsia="Times New Roman" w:hAnsi="Times New Roman" w:cs="Times New Roman"/>
          <w:b/>
          <w:color w:val="000000"/>
          <w:sz w:val="24"/>
          <w:szCs w:val="20"/>
          <w:lang w:eastAsia="pl-PL"/>
        </w:rPr>
        <w:t>telefonu stacjonarnego</w:t>
      </w:r>
      <w:r w:rsidRPr="00C04D3F">
        <w:rPr>
          <w:rFonts w:ascii="Times New Roman" w:eastAsia="Times New Roman" w:hAnsi="Times New Roman" w:cs="Times New Roman"/>
          <w:color w:val="000000"/>
          <w:sz w:val="24"/>
          <w:szCs w:val="20"/>
          <w:lang w:eastAsia="pl-PL"/>
        </w:rPr>
        <w:t xml:space="preserve">  Oferenta.</w:t>
      </w:r>
    </w:p>
    <w:p w:rsidR="00C04D3F" w:rsidRPr="00C04D3F" w:rsidRDefault="00C04D3F" w:rsidP="00C04D3F">
      <w:pPr>
        <w:numPr>
          <w:ilvl w:val="1"/>
          <w:numId w:val="3"/>
        </w:numPr>
        <w:spacing w:after="0" w:line="240" w:lineRule="auto"/>
        <w:jc w:val="both"/>
        <w:rPr>
          <w:rFonts w:ascii="Times New Roman" w:eastAsia="Times New Roman" w:hAnsi="Times New Roman" w:cs="Times New Roman"/>
          <w:color w:val="000000"/>
          <w:sz w:val="24"/>
          <w:szCs w:val="20"/>
          <w:lang w:eastAsia="pl-PL"/>
        </w:rPr>
      </w:pPr>
      <w:r w:rsidRPr="00C04D3F">
        <w:rPr>
          <w:rFonts w:ascii="Times New Roman" w:eastAsia="Times New Roman" w:hAnsi="Times New Roman" w:cs="Times New Roman"/>
          <w:color w:val="000000"/>
          <w:sz w:val="24"/>
          <w:szCs w:val="20"/>
          <w:lang w:eastAsia="pl-PL"/>
        </w:rPr>
        <w:t>Oferent może przed upływem terminu do składania ofert wprowadzić zmiany lub wycofać ofertę. Powiadomienie o wprowadzeniu zmian lub wycofaniu oferty winno mieć na kopercie oznaczenie „Zmiana” lub „ Wycofanie”.</w:t>
      </w:r>
    </w:p>
    <w:p w:rsidR="00C04D3F" w:rsidRPr="00C04D3F" w:rsidRDefault="00C04D3F" w:rsidP="00C04D3F">
      <w:pPr>
        <w:numPr>
          <w:ilvl w:val="1"/>
          <w:numId w:val="3"/>
        </w:numPr>
        <w:spacing w:after="0" w:line="240" w:lineRule="auto"/>
        <w:jc w:val="both"/>
        <w:rPr>
          <w:rFonts w:ascii="Times New Roman" w:eastAsia="Times New Roman" w:hAnsi="Times New Roman" w:cs="Times New Roman"/>
          <w:color w:val="000000"/>
          <w:sz w:val="24"/>
          <w:szCs w:val="20"/>
          <w:lang w:eastAsia="pl-PL"/>
        </w:rPr>
      </w:pPr>
      <w:r w:rsidRPr="00C04D3F">
        <w:rPr>
          <w:rFonts w:ascii="Times New Roman" w:eastAsia="Times New Roman" w:hAnsi="Times New Roman" w:cs="Times New Roman"/>
          <w:color w:val="000000"/>
          <w:sz w:val="24"/>
          <w:szCs w:val="20"/>
          <w:lang w:eastAsia="pl-PL"/>
        </w:rPr>
        <w:t>Oferent ponosi wszelkie koszty związane z przygotowaniem i złożeniem oferty.</w:t>
      </w:r>
    </w:p>
    <w:p w:rsidR="00C04D3F" w:rsidRPr="00C04D3F" w:rsidRDefault="00C04D3F" w:rsidP="00C04D3F">
      <w:pPr>
        <w:spacing w:after="0" w:line="240" w:lineRule="auto"/>
        <w:ind w:left="360"/>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color w:val="000000"/>
          <w:sz w:val="24"/>
          <w:szCs w:val="20"/>
          <w:lang w:eastAsia="pl-PL"/>
        </w:rPr>
        <w:t>Zaleca się, aby Oferent  uzyskał on na</w:t>
      </w:r>
      <w:r w:rsidRPr="00C04D3F">
        <w:rPr>
          <w:rFonts w:ascii="Times New Roman" w:eastAsia="Times New Roman" w:hAnsi="Times New Roman" w:cs="Times New Roman"/>
          <w:sz w:val="24"/>
          <w:szCs w:val="20"/>
          <w:lang w:eastAsia="pl-PL"/>
        </w:rPr>
        <w:t xml:space="preserve"> swoją odpowiedzialność i ryzyko wszelkie   </w:t>
      </w:r>
    </w:p>
    <w:p w:rsidR="00C04D3F" w:rsidRPr="00C04D3F" w:rsidRDefault="00C04D3F" w:rsidP="00C04D3F">
      <w:pPr>
        <w:spacing w:after="0" w:line="240" w:lineRule="auto"/>
        <w:ind w:left="360"/>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 xml:space="preserve">           istotne informacje, które mogą być konieczne do przygotowania oferty. </w:t>
      </w:r>
    </w:p>
    <w:p w:rsidR="00C04D3F" w:rsidRPr="00C04D3F" w:rsidRDefault="00C04D3F" w:rsidP="00C04D3F">
      <w:pPr>
        <w:spacing w:after="0" w:line="240" w:lineRule="auto"/>
        <w:ind w:left="900" w:hanging="540"/>
        <w:jc w:val="both"/>
        <w:rPr>
          <w:rFonts w:ascii="Times New Roman" w:eastAsia="Times New Roman" w:hAnsi="Times New Roman" w:cs="Times New Roman"/>
          <w:b/>
          <w:sz w:val="24"/>
          <w:szCs w:val="20"/>
          <w:lang w:eastAsia="pl-PL"/>
        </w:rPr>
      </w:pPr>
      <w:r w:rsidRPr="00C04D3F">
        <w:rPr>
          <w:rFonts w:ascii="Times New Roman" w:eastAsia="Times New Roman" w:hAnsi="Times New Roman" w:cs="Times New Roman"/>
          <w:sz w:val="24"/>
          <w:szCs w:val="20"/>
          <w:lang w:eastAsia="pl-PL"/>
        </w:rPr>
        <w:t>3.13. Oświadczenia, wnioski, zawiadomienia oraz informacje przekazane za pomocą faksu uważa się za złożone w terminie, jeżeli ich treść dotarła do adresata przed upływem terminu i została niezwłocznie potwierdzona pismem. Zamawiający nie dopuszcza elektronicznej drogi porozumiewania się z Oferentem.</w:t>
      </w:r>
    </w:p>
    <w:p w:rsidR="00C04D3F" w:rsidRPr="00C04D3F" w:rsidRDefault="00C04D3F" w:rsidP="00C04D3F">
      <w:pPr>
        <w:spacing w:after="0" w:line="240" w:lineRule="auto"/>
        <w:jc w:val="both"/>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 xml:space="preserve">  4. Dokumenty składające się na ofertę</w:t>
      </w:r>
    </w:p>
    <w:p w:rsidR="00C04D3F" w:rsidRPr="00C04D3F" w:rsidRDefault="00C04D3F" w:rsidP="00C04D3F">
      <w:pPr>
        <w:spacing w:after="0" w:line="240" w:lineRule="auto"/>
        <w:rPr>
          <w:rFonts w:ascii="Times New Roman" w:eastAsia="Times New Roman" w:hAnsi="Times New Roman" w:cs="Times New Roman"/>
          <w:b/>
          <w:bCs/>
          <w:sz w:val="24"/>
          <w:szCs w:val="20"/>
          <w:lang w:eastAsia="pl-PL"/>
        </w:rPr>
      </w:pPr>
    </w:p>
    <w:p w:rsidR="00C04D3F" w:rsidRPr="00C04D3F" w:rsidRDefault="00C04D3F" w:rsidP="00C04D3F">
      <w:pPr>
        <w:spacing w:after="0" w:line="240" w:lineRule="auto"/>
        <w:jc w:val="both"/>
        <w:rPr>
          <w:rFonts w:ascii="Times New Roman" w:eastAsia="Times New Roman" w:hAnsi="Times New Roman" w:cs="Times New Roman"/>
          <w:b/>
          <w:sz w:val="24"/>
          <w:szCs w:val="20"/>
          <w:lang w:eastAsia="pl-PL"/>
        </w:rPr>
      </w:pPr>
      <w:r w:rsidRPr="00C04D3F">
        <w:rPr>
          <w:rFonts w:ascii="Times New Roman" w:eastAsia="Times New Roman" w:hAnsi="Times New Roman" w:cs="Times New Roman"/>
          <w:sz w:val="24"/>
          <w:szCs w:val="20"/>
          <w:lang w:eastAsia="pl-PL"/>
        </w:rPr>
        <w:t>4.1. Oferta musi zawierać następujące dokumenty i oświadczenia:</w:t>
      </w:r>
    </w:p>
    <w:p w:rsidR="00C04D3F" w:rsidRPr="00C04D3F" w:rsidRDefault="00C04D3F" w:rsidP="00C04D3F">
      <w:pPr>
        <w:numPr>
          <w:ilvl w:val="2"/>
          <w:numId w:val="4"/>
        </w:numPr>
        <w:tabs>
          <w:tab w:val="left" w:pos="993"/>
        </w:tabs>
        <w:spacing w:after="0" w:line="240" w:lineRule="auto"/>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Aktualny odpis z właściwego rejestru lub aktualne zaświadczenie o wpisie do   ewidencji gospodarczej, o profilu odpowiadającym przedmiotowi zamówienia, wystawione nie wcześniej niż 6 miesięcy przed upływem terminu składania ofert.</w:t>
      </w:r>
    </w:p>
    <w:p w:rsidR="00C04D3F" w:rsidRPr="00C04D3F" w:rsidRDefault="00C04D3F" w:rsidP="00C04D3F">
      <w:pPr>
        <w:numPr>
          <w:ilvl w:val="2"/>
          <w:numId w:val="5"/>
        </w:numPr>
        <w:tabs>
          <w:tab w:val="clear" w:pos="1260"/>
          <w:tab w:val="left" w:pos="1276"/>
        </w:tabs>
        <w:spacing w:after="0" w:line="240" w:lineRule="auto"/>
        <w:ind w:left="1276" w:hanging="709"/>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Oświadczenie o spełnianiu warunków –załącznik nr 2</w:t>
      </w:r>
    </w:p>
    <w:p w:rsidR="00C04D3F" w:rsidRPr="00C04D3F" w:rsidRDefault="00C04D3F" w:rsidP="00C04D3F">
      <w:pPr>
        <w:numPr>
          <w:ilvl w:val="2"/>
          <w:numId w:val="5"/>
        </w:numPr>
        <w:tabs>
          <w:tab w:val="clear" w:pos="1260"/>
          <w:tab w:val="left" w:pos="1276"/>
        </w:tabs>
        <w:spacing w:after="0" w:line="240" w:lineRule="auto"/>
        <w:ind w:left="1276" w:hanging="709"/>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Zaparafowaną propozycję umowy.</w:t>
      </w:r>
    </w:p>
    <w:p w:rsidR="00C04D3F" w:rsidRPr="00C04D3F" w:rsidRDefault="00C04D3F" w:rsidP="00C04D3F">
      <w:pPr>
        <w:tabs>
          <w:tab w:val="left" w:pos="1276"/>
        </w:tabs>
        <w:spacing w:after="0" w:line="240" w:lineRule="auto"/>
        <w:jc w:val="both"/>
        <w:rPr>
          <w:rFonts w:ascii="Times New Roman" w:eastAsia="Times New Roman" w:hAnsi="Times New Roman" w:cs="Times New Roman"/>
          <w:sz w:val="24"/>
          <w:szCs w:val="20"/>
          <w:lang w:eastAsia="pl-PL"/>
        </w:rPr>
      </w:pPr>
    </w:p>
    <w:p w:rsidR="00C04D3F" w:rsidRPr="00C04D3F" w:rsidRDefault="00C04D3F" w:rsidP="00C04D3F">
      <w:pPr>
        <w:tabs>
          <w:tab w:val="left" w:pos="993"/>
        </w:tabs>
        <w:spacing w:after="0" w:line="240" w:lineRule="auto"/>
        <w:ind w:left="426"/>
        <w:rPr>
          <w:rFonts w:ascii="Times New Roman" w:eastAsia="Times New Roman" w:hAnsi="Times New Roman" w:cs="Times New Roman"/>
          <w:sz w:val="24"/>
          <w:szCs w:val="20"/>
          <w:lang w:eastAsia="pl-PL"/>
        </w:rPr>
      </w:pPr>
    </w:p>
    <w:p w:rsidR="00C04D3F" w:rsidRPr="00C04D3F" w:rsidRDefault="00C04D3F" w:rsidP="00C04D3F">
      <w:pPr>
        <w:tabs>
          <w:tab w:val="left" w:pos="993"/>
        </w:tabs>
        <w:spacing w:after="0" w:line="240" w:lineRule="auto"/>
        <w:jc w:val="both"/>
        <w:rPr>
          <w:rFonts w:ascii="Times New Roman" w:eastAsia="Times New Roman" w:hAnsi="Times New Roman" w:cs="Times New Roman"/>
          <w:b/>
          <w:sz w:val="24"/>
          <w:szCs w:val="20"/>
          <w:lang w:eastAsia="pl-PL"/>
        </w:rPr>
      </w:pPr>
      <w:r w:rsidRPr="00C04D3F">
        <w:rPr>
          <w:rFonts w:ascii="Times New Roman" w:eastAsia="Times New Roman" w:hAnsi="Times New Roman" w:cs="Times New Roman"/>
          <w:sz w:val="24"/>
          <w:szCs w:val="20"/>
          <w:lang w:eastAsia="pl-PL"/>
        </w:rPr>
        <w:lastRenderedPageBreak/>
        <w:t>5. Sposób udzielania wyjaśnień dotyczących niniejszej specyfikacji istotnych warunków zamówienia</w:t>
      </w:r>
    </w:p>
    <w:p w:rsidR="00B901A2" w:rsidRPr="00C04D3F" w:rsidRDefault="00C04D3F" w:rsidP="00B901A2">
      <w:pPr>
        <w:spacing w:after="0" w:line="240" w:lineRule="auto"/>
        <w:rPr>
          <w:rFonts w:ascii="Times New Roman" w:eastAsia="Times New Roman" w:hAnsi="Times New Roman" w:cs="Times New Roman"/>
          <w:bCs/>
          <w:color w:val="000000"/>
          <w:sz w:val="24"/>
          <w:szCs w:val="24"/>
          <w:lang w:eastAsia="pl-PL"/>
        </w:rPr>
      </w:pPr>
      <w:r w:rsidRPr="00C04D3F">
        <w:rPr>
          <w:rFonts w:ascii="Times New Roman" w:eastAsia="Times New Roman" w:hAnsi="Times New Roman" w:cs="Times New Roman"/>
          <w:bCs/>
          <w:sz w:val="24"/>
          <w:szCs w:val="20"/>
          <w:lang w:eastAsia="pl-PL"/>
        </w:rPr>
        <w:t xml:space="preserve">5.1.  </w:t>
      </w:r>
      <w:r w:rsidRPr="00C04D3F">
        <w:rPr>
          <w:rFonts w:ascii="Times New Roman" w:eastAsia="Times New Roman" w:hAnsi="Times New Roman" w:cs="Times New Roman"/>
          <w:sz w:val="24"/>
          <w:szCs w:val="20"/>
          <w:lang w:eastAsia="pl-PL"/>
        </w:rPr>
        <w:t>Upoważnieni  do</w:t>
      </w:r>
      <w:r w:rsidRPr="00C04D3F">
        <w:rPr>
          <w:rFonts w:ascii="Times New Roman" w:eastAsia="Times New Roman" w:hAnsi="Times New Roman" w:cs="Times New Roman"/>
          <w:b/>
          <w:sz w:val="24"/>
          <w:szCs w:val="20"/>
          <w:lang w:eastAsia="pl-PL"/>
        </w:rPr>
        <w:t xml:space="preserve"> </w:t>
      </w:r>
      <w:r w:rsidRPr="00C04D3F">
        <w:rPr>
          <w:rFonts w:ascii="Times New Roman" w:eastAsia="Times New Roman" w:hAnsi="Times New Roman" w:cs="Times New Roman"/>
          <w:sz w:val="24"/>
          <w:szCs w:val="20"/>
          <w:lang w:eastAsia="pl-PL"/>
        </w:rPr>
        <w:t>bezpośredniego kontaktowania się z Oferentami są:</w:t>
      </w:r>
      <w:r w:rsidR="00B901A2">
        <w:rPr>
          <w:rFonts w:ascii="Times New Roman" w:eastAsia="Times New Roman" w:hAnsi="Times New Roman" w:cs="Times New Roman"/>
          <w:sz w:val="24"/>
          <w:szCs w:val="20"/>
          <w:lang w:eastAsia="pl-PL"/>
        </w:rPr>
        <w:t xml:space="preserve">                                             </w:t>
      </w:r>
      <w:r w:rsidRPr="00C04D3F">
        <w:rPr>
          <w:rFonts w:ascii="Times New Roman" w:eastAsia="Times New Roman" w:hAnsi="Times New Roman" w:cs="Times New Roman"/>
          <w:sz w:val="24"/>
          <w:szCs w:val="20"/>
          <w:lang w:eastAsia="pl-PL"/>
        </w:rPr>
        <w:t xml:space="preserve"> </w:t>
      </w:r>
      <w:r w:rsidR="00B901A2">
        <w:rPr>
          <w:rFonts w:ascii="Times New Roman" w:eastAsia="Times New Roman" w:hAnsi="Times New Roman" w:cs="Times New Roman"/>
          <w:b/>
          <w:bCs/>
          <w:color w:val="000000"/>
          <w:sz w:val="24"/>
          <w:szCs w:val="24"/>
          <w:lang w:eastAsia="pl-PL"/>
        </w:rPr>
        <w:t>Ewa Bojarowska</w:t>
      </w:r>
      <w:r w:rsidR="00B901A2" w:rsidRPr="00C04D3F">
        <w:rPr>
          <w:rFonts w:ascii="Times New Roman" w:eastAsia="Times New Roman" w:hAnsi="Times New Roman" w:cs="Times New Roman"/>
          <w:bCs/>
          <w:color w:val="000000"/>
          <w:sz w:val="24"/>
          <w:szCs w:val="24"/>
          <w:lang w:eastAsia="pl-PL"/>
        </w:rPr>
        <w:t xml:space="preserve"> – </w:t>
      </w:r>
      <w:r w:rsidR="00B901A2">
        <w:rPr>
          <w:rFonts w:ascii="Times New Roman" w:eastAsia="Times New Roman" w:hAnsi="Times New Roman" w:cs="Times New Roman"/>
          <w:bCs/>
          <w:color w:val="000000"/>
          <w:sz w:val="24"/>
          <w:szCs w:val="24"/>
          <w:lang w:eastAsia="pl-PL"/>
        </w:rPr>
        <w:t>Dyrektor GBP w Rybnie w godz. 8.00-16.00 w dni powszednie</w:t>
      </w:r>
      <w:r w:rsidR="00B901A2" w:rsidRPr="00C04D3F">
        <w:rPr>
          <w:rFonts w:ascii="Times New Roman" w:eastAsia="Times New Roman" w:hAnsi="Times New Roman" w:cs="Times New Roman"/>
          <w:bCs/>
          <w:color w:val="000000"/>
          <w:sz w:val="24"/>
          <w:szCs w:val="24"/>
          <w:lang w:eastAsia="pl-PL"/>
        </w:rPr>
        <w:t xml:space="preserve">. </w:t>
      </w:r>
    </w:p>
    <w:p w:rsidR="00B901A2" w:rsidRPr="00C04D3F" w:rsidRDefault="00B901A2" w:rsidP="00B901A2">
      <w:pPr>
        <w:spacing w:after="0" w:line="240" w:lineRule="auto"/>
        <w:rPr>
          <w:rFonts w:ascii="Times New Roman" w:eastAsia="Times New Roman" w:hAnsi="Times New Roman" w:cs="Times New Roman"/>
          <w:bCs/>
          <w:color w:val="000000"/>
          <w:sz w:val="24"/>
          <w:szCs w:val="24"/>
          <w:lang w:eastAsia="pl-PL"/>
        </w:rPr>
      </w:pPr>
      <w:r>
        <w:rPr>
          <w:rFonts w:ascii="Times New Roman" w:eastAsia="Times New Roman" w:hAnsi="Times New Roman" w:cs="Times New Roman"/>
          <w:b/>
          <w:bCs/>
          <w:color w:val="000000"/>
          <w:sz w:val="24"/>
          <w:szCs w:val="24"/>
          <w:lang w:eastAsia="pl-PL"/>
        </w:rPr>
        <w:t xml:space="preserve">Remigiusz Kwiatkowski – </w:t>
      </w:r>
      <w:r w:rsidRPr="00B901A2">
        <w:rPr>
          <w:rFonts w:ascii="Times New Roman" w:eastAsia="Times New Roman" w:hAnsi="Times New Roman" w:cs="Times New Roman"/>
          <w:bCs/>
          <w:color w:val="000000"/>
          <w:sz w:val="24"/>
          <w:szCs w:val="24"/>
          <w:lang w:eastAsia="pl-PL"/>
        </w:rPr>
        <w:t>w kwestii formalno-prawne</w:t>
      </w:r>
      <w:r>
        <w:rPr>
          <w:rFonts w:ascii="Times New Roman" w:eastAsia="Times New Roman" w:hAnsi="Times New Roman" w:cs="Times New Roman"/>
          <w:b/>
          <w:bCs/>
          <w:color w:val="000000"/>
          <w:sz w:val="24"/>
          <w:szCs w:val="24"/>
          <w:lang w:eastAsia="pl-PL"/>
        </w:rPr>
        <w:t xml:space="preserve"> </w:t>
      </w:r>
      <w:r w:rsidRPr="00C04D3F">
        <w:rPr>
          <w:rFonts w:ascii="Times New Roman" w:eastAsia="Times New Roman" w:hAnsi="Times New Roman" w:cs="Times New Roman"/>
          <w:bCs/>
          <w:color w:val="000000"/>
          <w:sz w:val="24"/>
          <w:szCs w:val="24"/>
          <w:lang w:eastAsia="pl-PL"/>
        </w:rPr>
        <w:t>w godz. 8.00-16.00 w dni powszechne.</w:t>
      </w:r>
    </w:p>
    <w:p w:rsidR="00C04D3F" w:rsidRPr="00C04D3F" w:rsidRDefault="00C04D3F" w:rsidP="00C04D3F">
      <w:pPr>
        <w:tabs>
          <w:tab w:val="left" w:pos="426"/>
        </w:tabs>
        <w:spacing w:after="0" w:line="240" w:lineRule="auto"/>
        <w:ind w:left="426" w:hanging="426"/>
        <w:jc w:val="both"/>
        <w:rPr>
          <w:rFonts w:ascii="Times New Roman" w:eastAsia="Times New Roman" w:hAnsi="Times New Roman" w:cs="Times New Roman"/>
          <w:sz w:val="24"/>
          <w:szCs w:val="20"/>
          <w:lang w:eastAsia="pl-PL"/>
        </w:rPr>
      </w:pPr>
    </w:p>
    <w:p w:rsidR="00C04D3F" w:rsidRPr="00C04D3F" w:rsidRDefault="00B901A2" w:rsidP="00C04D3F">
      <w:pPr>
        <w:tabs>
          <w:tab w:val="left" w:pos="1134"/>
        </w:tabs>
        <w:spacing w:after="0" w:line="240" w:lineRule="auto"/>
        <w:ind w:left="851" w:hanging="425"/>
        <w:jc w:val="both"/>
        <w:rPr>
          <w:rFonts w:ascii="Times New Roman" w:eastAsia="Times New Roman" w:hAnsi="Times New Roman" w:cs="Times New Roman"/>
          <w:b/>
          <w:bCs/>
          <w:sz w:val="24"/>
          <w:szCs w:val="20"/>
          <w:lang w:eastAsia="pl-PL"/>
        </w:rPr>
      </w:pPr>
      <w:r>
        <w:rPr>
          <w:rFonts w:ascii="Times New Roman" w:eastAsia="Times New Roman" w:hAnsi="Times New Roman" w:cs="Times New Roman"/>
          <w:b/>
          <w:sz w:val="24"/>
          <w:szCs w:val="20"/>
          <w:lang w:eastAsia="pl-PL"/>
        </w:rPr>
        <w:t>5.2.</w:t>
      </w:r>
      <w:r w:rsidR="00C04D3F" w:rsidRPr="00C04D3F">
        <w:rPr>
          <w:rFonts w:ascii="Times New Roman" w:eastAsia="Times New Roman" w:hAnsi="Times New Roman" w:cs="Times New Roman"/>
          <w:b/>
          <w:bCs/>
          <w:sz w:val="24"/>
          <w:szCs w:val="20"/>
          <w:lang w:eastAsia="pl-PL"/>
        </w:rPr>
        <w:t>OFERENT WINIEN ZAPOZNAĆ SIĘ ZE WSZYSTKIMI ZAPISAMI NINIEJSZEJ SPECYFIKACJI ISTOTNYCH WARUNKÓW ZAMÓWIENIA. ZALECA SIĘ, ABY OFERENT ZDOBYŁ WSZELKIE INFORMACJE, KTÓRE MOGĄ BYĆ KONIECZNE DO PRZYGOTOWANIA OFERTY ORAZ PODPISANIA UMOWY. OFERENT PONIESIE WSZYSTKIE KOSZTY ZWIĄZANE Z PRZYGOTOWANIEM I ZŁOŻENIEM OFERTY.</w:t>
      </w:r>
    </w:p>
    <w:p w:rsidR="00C04D3F" w:rsidRPr="00C04D3F" w:rsidRDefault="00C04D3F" w:rsidP="00C04D3F">
      <w:pPr>
        <w:tabs>
          <w:tab w:val="left" w:pos="390"/>
        </w:tabs>
        <w:spacing w:after="0" w:line="240" w:lineRule="auto"/>
        <w:jc w:val="both"/>
        <w:rPr>
          <w:rFonts w:ascii="Times New Roman" w:eastAsia="Times New Roman" w:hAnsi="Times New Roman" w:cs="Times New Roman"/>
          <w:b/>
          <w:sz w:val="24"/>
          <w:szCs w:val="20"/>
          <w:lang w:eastAsia="pl-PL"/>
        </w:rPr>
      </w:pPr>
      <w:r w:rsidRPr="00C04D3F">
        <w:rPr>
          <w:rFonts w:ascii="Times New Roman" w:eastAsia="Times New Roman" w:hAnsi="Times New Roman" w:cs="Times New Roman"/>
          <w:b/>
          <w:sz w:val="24"/>
          <w:szCs w:val="20"/>
          <w:lang w:eastAsia="pl-PL"/>
        </w:rPr>
        <w:t>6. Okres  związania ofertą</w:t>
      </w:r>
    </w:p>
    <w:p w:rsidR="00C04D3F" w:rsidRPr="00C04D3F" w:rsidRDefault="00C04D3F" w:rsidP="00C04D3F">
      <w:pPr>
        <w:tabs>
          <w:tab w:val="left" w:pos="390"/>
        </w:tabs>
        <w:spacing w:after="0" w:line="240" w:lineRule="auto"/>
        <w:jc w:val="both"/>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Oferent pozostaje związany ofertą przez okres 30</w:t>
      </w:r>
      <w:r w:rsidRPr="00C04D3F">
        <w:rPr>
          <w:rFonts w:ascii="Times New Roman" w:eastAsia="Times New Roman" w:hAnsi="Times New Roman" w:cs="Times New Roman"/>
          <w:b/>
          <w:sz w:val="24"/>
          <w:szCs w:val="20"/>
          <w:lang w:eastAsia="pl-PL"/>
        </w:rPr>
        <w:t xml:space="preserve"> </w:t>
      </w:r>
      <w:r w:rsidRPr="00C04D3F">
        <w:rPr>
          <w:rFonts w:ascii="Times New Roman" w:eastAsia="Times New Roman" w:hAnsi="Times New Roman" w:cs="Times New Roman"/>
          <w:bCs/>
          <w:sz w:val="24"/>
          <w:szCs w:val="20"/>
          <w:lang w:eastAsia="pl-PL"/>
        </w:rPr>
        <w:t xml:space="preserve">dni </w:t>
      </w:r>
      <w:r w:rsidRPr="00C04D3F">
        <w:rPr>
          <w:rFonts w:ascii="Times New Roman" w:eastAsia="Times New Roman" w:hAnsi="Times New Roman" w:cs="Times New Roman"/>
          <w:sz w:val="24"/>
          <w:szCs w:val="20"/>
          <w:lang w:eastAsia="pl-PL"/>
        </w:rPr>
        <w:t>od daty upływu terminu wyznaczonego na składanie ofert.</w:t>
      </w:r>
    </w:p>
    <w:p w:rsidR="00C04D3F" w:rsidRPr="00C04D3F" w:rsidRDefault="00C04D3F" w:rsidP="00C04D3F">
      <w:pPr>
        <w:tabs>
          <w:tab w:val="left" w:pos="720"/>
        </w:tabs>
        <w:spacing w:after="0" w:line="240" w:lineRule="auto"/>
        <w:jc w:val="both"/>
        <w:rPr>
          <w:rFonts w:ascii="Times New Roman" w:eastAsia="Times New Roman" w:hAnsi="Times New Roman" w:cs="Times New Roman"/>
          <w:b/>
          <w:sz w:val="24"/>
          <w:szCs w:val="20"/>
          <w:lang w:eastAsia="pl-PL"/>
        </w:rPr>
      </w:pPr>
      <w:r w:rsidRPr="00C04D3F">
        <w:rPr>
          <w:rFonts w:ascii="Times New Roman" w:eastAsia="Times New Roman" w:hAnsi="Times New Roman" w:cs="Times New Roman"/>
          <w:b/>
          <w:sz w:val="24"/>
          <w:szCs w:val="20"/>
          <w:lang w:eastAsia="pl-PL"/>
        </w:rPr>
        <w:t>7. Miejsce i termin składania ofert</w:t>
      </w: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tabs>
          <w:tab w:val="left" w:pos="720"/>
        </w:tabs>
        <w:spacing w:after="0" w:line="240" w:lineRule="auto"/>
        <w:ind w:left="426" w:hanging="426"/>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b/>
          <w:sz w:val="24"/>
          <w:szCs w:val="20"/>
          <w:lang w:eastAsia="pl-PL"/>
        </w:rPr>
        <w:t>7.1. </w:t>
      </w:r>
      <w:r w:rsidRPr="00C04D3F">
        <w:rPr>
          <w:rFonts w:ascii="Times New Roman" w:eastAsia="Times New Roman" w:hAnsi="Times New Roman" w:cs="Times New Roman"/>
          <w:sz w:val="24"/>
          <w:szCs w:val="20"/>
          <w:lang w:eastAsia="pl-PL"/>
        </w:rPr>
        <w:t>Ofertę należy złożyć w siedzibie Zamawiającego,</w:t>
      </w:r>
    </w:p>
    <w:p w:rsidR="00C04D3F" w:rsidRPr="00C04D3F" w:rsidRDefault="00C04D3F" w:rsidP="00C04D3F">
      <w:pPr>
        <w:spacing w:after="0" w:line="240" w:lineRule="auto"/>
        <w:ind w:left="426" w:hanging="426"/>
        <w:rPr>
          <w:rFonts w:ascii="Times New Roman" w:eastAsia="Times New Roman" w:hAnsi="Times New Roman" w:cs="Times New Roman"/>
          <w:sz w:val="24"/>
          <w:szCs w:val="20"/>
          <w:lang w:eastAsia="pl-PL"/>
        </w:rPr>
      </w:pPr>
    </w:p>
    <w:p w:rsidR="00C04D3F" w:rsidRPr="00C04D3F" w:rsidRDefault="00C04D3F" w:rsidP="00C04D3F">
      <w:pPr>
        <w:tabs>
          <w:tab w:val="left" w:pos="720"/>
        </w:tabs>
        <w:spacing w:after="0" w:line="240" w:lineRule="auto"/>
        <w:ind w:left="426" w:hanging="426"/>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b/>
          <w:sz w:val="24"/>
          <w:szCs w:val="20"/>
          <w:lang w:eastAsia="pl-PL"/>
        </w:rPr>
        <w:t xml:space="preserve">7.2. </w:t>
      </w:r>
      <w:r w:rsidRPr="00C04D3F">
        <w:rPr>
          <w:rFonts w:ascii="Times New Roman" w:eastAsia="Times New Roman" w:hAnsi="Times New Roman" w:cs="Times New Roman"/>
          <w:sz w:val="24"/>
          <w:szCs w:val="20"/>
          <w:lang w:eastAsia="pl-PL"/>
        </w:rPr>
        <w:t xml:space="preserve">Termin składania ofert upływa dnia  </w:t>
      </w:r>
      <w:r w:rsidR="00597197">
        <w:rPr>
          <w:rFonts w:ascii="Times New Roman" w:eastAsia="Times New Roman" w:hAnsi="Times New Roman" w:cs="Times New Roman"/>
          <w:b/>
          <w:sz w:val="24"/>
          <w:szCs w:val="20"/>
          <w:lang w:eastAsia="pl-PL"/>
        </w:rPr>
        <w:t>16</w:t>
      </w:r>
      <w:r w:rsidR="008637F5" w:rsidRPr="00FB27F7">
        <w:rPr>
          <w:rFonts w:ascii="Times New Roman" w:eastAsia="Times New Roman" w:hAnsi="Times New Roman" w:cs="Times New Roman"/>
          <w:b/>
          <w:bCs/>
          <w:sz w:val="24"/>
          <w:szCs w:val="20"/>
          <w:lang w:eastAsia="pl-PL"/>
        </w:rPr>
        <w:t>.10</w:t>
      </w:r>
      <w:r w:rsidRPr="00C04D3F">
        <w:rPr>
          <w:rFonts w:ascii="Times New Roman" w:eastAsia="Times New Roman" w:hAnsi="Times New Roman" w:cs="Times New Roman"/>
          <w:b/>
          <w:bCs/>
          <w:sz w:val="24"/>
          <w:szCs w:val="20"/>
          <w:lang w:eastAsia="pl-PL"/>
        </w:rPr>
        <w:t>.201</w:t>
      </w:r>
      <w:r w:rsidR="008637F5" w:rsidRPr="00FB27F7">
        <w:rPr>
          <w:rFonts w:ascii="Times New Roman" w:eastAsia="Times New Roman" w:hAnsi="Times New Roman" w:cs="Times New Roman"/>
          <w:b/>
          <w:bCs/>
          <w:sz w:val="24"/>
          <w:szCs w:val="20"/>
          <w:lang w:eastAsia="pl-PL"/>
        </w:rPr>
        <w:t>4</w:t>
      </w:r>
      <w:r w:rsidR="009B1818">
        <w:rPr>
          <w:rFonts w:ascii="Times New Roman" w:eastAsia="Times New Roman" w:hAnsi="Times New Roman" w:cs="Times New Roman"/>
          <w:b/>
          <w:bCs/>
          <w:sz w:val="24"/>
          <w:szCs w:val="20"/>
          <w:lang w:eastAsia="pl-PL"/>
        </w:rPr>
        <w:t>r</w:t>
      </w:r>
      <w:r w:rsidRPr="00C04D3F">
        <w:rPr>
          <w:rFonts w:ascii="Times New Roman" w:eastAsia="Times New Roman" w:hAnsi="Times New Roman" w:cs="Times New Roman"/>
          <w:b/>
          <w:bCs/>
          <w:sz w:val="24"/>
          <w:szCs w:val="20"/>
          <w:lang w:eastAsia="pl-PL"/>
        </w:rPr>
        <w:t xml:space="preserve"> o godzinie 09.00</w:t>
      </w:r>
    </w:p>
    <w:p w:rsidR="00C04D3F" w:rsidRPr="00C04D3F" w:rsidRDefault="00C04D3F" w:rsidP="00C04D3F">
      <w:pPr>
        <w:spacing w:after="0" w:line="240" w:lineRule="auto"/>
        <w:ind w:left="426" w:hanging="426"/>
        <w:rPr>
          <w:rFonts w:ascii="Times New Roman" w:eastAsia="Times New Roman" w:hAnsi="Times New Roman" w:cs="Times New Roman"/>
          <w:sz w:val="24"/>
          <w:szCs w:val="20"/>
          <w:lang w:eastAsia="pl-PL"/>
        </w:rPr>
      </w:pPr>
    </w:p>
    <w:p w:rsidR="00C04D3F" w:rsidRPr="00C04D3F" w:rsidRDefault="00C04D3F" w:rsidP="00C04D3F">
      <w:pPr>
        <w:tabs>
          <w:tab w:val="left" w:pos="720"/>
        </w:tabs>
        <w:spacing w:after="0" w:line="240" w:lineRule="auto"/>
        <w:ind w:left="426" w:hanging="426"/>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b/>
          <w:sz w:val="24"/>
          <w:szCs w:val="20"/>
          <w:lang w:eastAsia="pl-PL"/>
        </w:rPr>
        <w:t xml:space="preserve">7.3. </w:t>
      </w:r>
      <w:r w:rsidRPr="00C04D3F">
        <w:rPr>
          <w:rFonts w:ascii="Times New Roman" w:eastAsia="Times New Roman" w:hAnsi="Times New Roman" w:cs="Times New Roman"/>
          <w:sz w:val="24"/>
          <w:szCs w:val="20"/>
          <w:lang w:eastAsia="pl-PL"/>
        </w:rPr>
        <w:t xml:space="preserve">Oferty otrzymane przez Zamawiającego po terminie podanym w pkt 7.2. zostaną zwrócone Oferentom bez otwierania. </w:t>
      </w:r>
    </w:p>
    <w:p w:rsidR="00C04D3F" w:rsidRPr="00C04D3F" w:rsidRDefault="00C04D3F" w:rsidP="00C04D3F">
      <w:pPr>
        <w:tabs>
          <w:tab w:val="left" w:pos="720"/>
        </w:tabs>
        <w:spacing w:after="0" w:line="240" w:lineRule="auto"/>
        <w:jc w:val="both"/>
        <w:rPr>
          <w:rFonts w:ascii="Times New Roman" w:eastAsia="Times New Roman" w:hAnsi="Times New Roman" w:cs="Times New Roman"/>
          <w:b/>
          <w:sz w:val="24"/>
          <w:szCs w:val="20"/>
          <w:lang w:eastAsia="pl-PL"/>
        </w:rPr>
      </w:pPr>
    </w:p>
    <w:p w:rsidR="00C04D3F" w:rsidRPr="00C04D3F" w:rsidRDefault="00C04D3F" w:rsidP="00C04D3F">
      <w:pPr>
        <w:tabs>
          <w:tab w:val="left" w:pos="720"/>
        </w:tabs>
        <w:spacing w:after="0" w:line="240" w:lineRule="auto"/>
        <w:jc w:val="both"/>
        <w:rPr>
          <w:rFonts w:ascii="Times New Roman" w:eastAsia="Times New Roman" w:hAnsi="Times New Roman" w:cs="Times New Roman"/>
          <w:b/>
          <w:sz w:val="24"/>
          <w:szCs w:val="20"/>
          <w:lang w:eastAsia="pl-PL"/>
        </w:rPr>
      </w:pPr>
      <w:r w:rsidRPr="00C04D3F">
        <w:rPr>
          <w:rFonts w:ascii="Times New Roman" w:eastAsia="Times New Roman" w:hAnsi="Times New Roman" w:cs="Times New Roman"/>
          <w:b/>
          <w:sz w:val="24"/>
          <w:szCs w:val="20"/>
          <w:lang w:eastAsia="pl-PL"/>
        </w:rPr>
        <w:t>8. Otwarcie i badanie ofert</w:t>
      </w: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tabs>
          <w:tab w:val="left" w:pos="567"/>
        </w:tabs>
        <w:spacing w:after="0" w:line="240" w:lineRule="auto"/>
        <w:ind w:left="567" w:hanging="567"/>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b/>
          <w:sz w:val="24"/>
          <w:szCs w:val="20"/>
          <w:lang w:eastAsia="pl-PL"/>
        </w:rPr>
        <w:t>8.1.</w:t>
      </w:r>
      <w:r w:rsidRPr="00C04D3F">
        <w:rPr>
          <w:rFonts w:ascii="Times New Roman" w:eastAsia="Times New Roman" w:hAnsi="Times New Roman" w:cs="Times New Roman"/>
          <w:b/>
          <w:sz w:val="24"/>
          <w:szCs w:val="20"/>
          <w:lang w:eastAsia="pl-PL"/>
        </w:rPr>
        <w:tab/>
      </w:r>
      <w:r w:rsidRPr="00C04D3F">
        <w:rPr>
          <w:rFonts w:ascii="Times New Roman" w:eastAsia="Times New Roman" w:hAnsi="Times New Roman" w:cs="Times New Roman"/>
          <w:sz w:val="24"/>
          <w:szCs w:val="20"/>
          <w:lang w:eastAsia="pl-PL"/>
        </w:rPr>
        <w:t xml:space="preserve">Zamawiający otworzy oferty w  dniu </w:t>
      </w:r>
      <w:r w:rsidR="00FB27F7">
        <w:rPr>
          <w:rFonts w:ascii="Times New Roman" w:eastAsia="Times New Roman" w:hAnsi="Times New Roman" w:cs="Times New Roman"/>
          <w:b/>
          <w:sz w:val="24"/>
          <w:szCs w:val="20"/>
          <w:lang w:eastAsia="pl-PL"/>
        </w:rPr>
        <w:t xml:space="preserve"> </w:t>
      </w:r>
      <w:r w:rsidR="00FB27F7" w:rsidRPr="00FB27F7">
        <w:rPr>
          <w:rFonts w:ascii="Times New Roman" w:eastAsia="Times New Roman" w:hAnsi="Times New Roman" w:cs="Times New Roman"/>
          <w:b/>
          <w:sz w:val="24"/>
          <w:szCs w:val="20"/>
          <w:lang w:eastAsia="pl-PL"/>
        </w:rPr>
        <w:t>1</w:t>
      </w:r>
      <w:r w:rsidR="00597197">
        <w:rPr>
          <w:rFonts w:ascii="Times New Roman" w:eastAsia="Times New Roman" w:hAnsi="Times New Roman" w:cs="Times New Roman"/>
          <w:b/>
          <w:sz w:val="24"/>
          <w:szCs w:val="20"/>
          <w:lang w:eastAsia="pl-PL"/>
        </w:rPr>
        <w:t>6</w:t>
      </w:r>
      <w:r w:rsidR="00FB27F7" w:rsidRPr="00FB27F7">
        <w:rPr>
          <w:rFonts w:ascii="Times New Roman" w:eastAsia="Times New Roman" w:hAnsi="Times New Roman" w:cs="Times New Roman"/>
          <w:b/>
          <w:bCs/>
          <w:sz w:val="24"/>
          <w:szCs w:val="20"/>
          <w:lang w:eastAsia="pl-PL"/>
        </w:rPr>
        <w:t>.10</w:t>
      </w:r>
      <w:r w:rsidR="00FB27F7" w:rsidRPr="00C04D3F">
        <w:rPr>
          <w:rFonts w:ascii="Times New Roman" w:eastAsia="Times New Roman" w:hAnsi="Times New Roman" w:cs="Times New Roman"/>
          <w:b/>
          <w:bCs/>
          <w:sz w:val="24"/>
          <w:szCs w:val="20"/>
          <w:lang w:eastAsia="pl-PL"/>
        </w:rPr>
        <w:t>.201</w:t>
      </w:r>
      <w:r w:rsidR="00FB27F7" w:rsidRPr="00FB27F7">
        <w:rPr>
          <w:rFonts w:ascii="Times New Roman" w:eastAsia="Times New Roman" w:hAnsi="Times New Roman" w:cs="Times New Roman"/>
          <w:b/>
          <w:bCs/>
          <w:sz w:val="24"/>
          <w:szCs w:val="20"/>
          <w:lang w:eastAsia="pl-PL"/>
        </w:rPr>
        <w:t>4</w:t>
      </w:r>
      <w:r w:rsidR="00FB27F7" w:rsidRPr="00C04D3F">
        <w:rPr>
          <w:rFonts w:ascii="Times New Roman" w:eastAsia="Times New Roman" w:hAnsi="Times New Roman" w:cs="Times New Roman"/>
          <w:b/>
          <w:bCs/>
          <w:sz w:val="24"/>
          <w:szCs w:val="20"/>
          <w:lang w:eastAsia="pl-PL"/>
        </w:rPr>
        <w:t>r</w:t>
      </w:r>
      <w:r w:rsidRPr="00C04D3F">
        <w:rPr>
          <w:rFonts w:ascii="Times New Roman" w:eastAsia="Times New Roman" w:hAnsi="Times New Roman" w:cs="Times New Roman"/>
          <w:sz w:val="24"/>
          <w:szCs w:val="20"/>
          <w:lang w:eastAsia="pl-PL"/>
        </w:rPr>
        <w:t xml:space="preserve"> </w:t>
      </w:r>
      <w:r w:rsidRPr="00C04D3F">
        <w:rPr>
          <w:rFonts w:ascii="Times New Roman" w:eastAsia="Times New Roman" w:hAnsi="Times New Roman" w:cs="Times New Roman"/>
          <w:b/>
          <w:sz w:val="24"/>
          <w:szCs w:val="20"/>
          <w:lang w:eastAsia="pl-PL"/>
        </w:rPr>
        <w:t xml:space="preserve">o godzinie 09.30 </w:t>
      </w:r>
      <w:r w:rsidRPr="00C04D3F">
        <w:rPr>
          <w:rFonts w:ascii="Times New Roman" w:eastAsia="Times New Roman" w:hAnsi="Times New Roman" w:cs="Times New Roman"/>
          <w:sz w:val="24"/>
          <w:szCs w:val="20"/>
          <w:lang w:eastAsia="pl-PL"/>
        </w:rPr>
        <w:t>w siedzibie    Zamawiającego. Otwarcie nastąpi w obecności przybyłych Oferentów.</w:t>
      </w:r>
    </w:p>
    <w:p w:rsidR="00C04D3F" w:rsidRPr="00C04D3F" w:rsidRDefault="00C04D3F" w:rsidP="00C04D3F">
      <w:pPr>
        <w:spacing w:after="0" w:line="240" w:lineRule="auto"/>
        <w:ind w:left="426" w:hanging="426"/>
        <w:rPr>
          <w:rFonts w:ascii="Times New Roman" w:eastAsia="Times New Roman" w:hAnsi="Times New Roman" w:cs="Times New Roman"/>
          <w:sz w:val="24"/>
          <w:szCs w:val="20"/>
          <w:lang w:eastAsia="pl-PL"/>
        </w:rPr>
      </w:pPr>
    </w:p>
    <w:p w:rsidR="00C04D3F" w:rsidRPr="00C04D3F" w:rsidRDefault="00C04D3F" w:rsidP="00C04D3F">
      <w:pPr>
        <w:tabs>
          <w:tab w:val="left" w:pos="720"/>
        </w:tabs>
        <w:spacing w:after="0" w:line="240" w:lineRule="auto"/>
        <w:ind w:left="567" w:hanging="567"/>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b/>
          <w:sz w:val="24"/>
          <w:szCs w:val="20"/>
          <w:lang w:eastAsia="pl-PL"/>
        </w:rPr>
        <w:t xml:space="preserve">8.2. </w:t>
      </w:r>
      <w:r w:rsidRPr="00C04D3F">
        <w:rPr>
          <w:rFonts w:ascii="Times New Roman" w:eastAsia="Times New Roman" w:hAnsi="Times New Roman" w:cs="Times New Roman"/>
          <w:sz w:val="24"/>
          <w:szCs w:val="20"/>
          <w:lang w:eastAsia="pl-PL"/>
        </w:rPr>
        <w:t>Podczas otwarcia Zamawiający ogłosi nazwy(firmy) i adresy Oferentów oraz ceny ofert,        warunki gwarancji, terminy płatności i inne składniki podlegające ocenie. Zostanie także podana kwota jaką Zamawiający przeznaczył na finansowanie tego zadania.</w:t>
      </w:r>
    </w:p>
    <w:p w:rsidR="00C04D3F" w:rsidRPr="00C04D3F" w:rsidRDefault="00C04D3F" w:rsidP="00C04D3F">
      <w:pPr>
        <w:spacing w:after="0" w:line="240" w:lineRule="auto"/>
        <w:ind w:left="426" w:hanging="426"/>
        <w:rPr>
          <w:rFonts w:ascii="Times New Roman" w:eastAsia="Times New Roman" w:hAnsi="Times New Roman" w:cs="Times New Roman"/>
          <w:sz w:val="24"/>
          <w:szCs w:val="20"/>
          <w:lang w:eastAsia="pl-PL"/>
        </w:rPr>
      </w:pPr>
    </w:p>
    <w:p w:rsidR="00C04D3F" w:rsidRPr="00C04D3F" w:rsidRDefault="00C04D3F" w:rsidP="00C04D3F">
      <w:pPr>
        <w:tabs>
          <w:tab w:val="left" w:pos="720"/>
        </w:tabs>
        <w:spacing w:after="0" w:line="240" w:lineRule="auto"/>
        <w:ind w:left="426" w:hanging="426"/>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b/>
          <w:sz w:val="24"/>
          <w:szCs w:val="20"/>
          <w:lang w:eastAsia="pl-PL"/>
        </w:rPr>
        <w:t xml:space="preserve">8.3. </w:t>
      </w:r>
      <w:r w:rsidRPr="00C04D3F">
        <w:rPr>
          <w:rFonts w:ascii="Times New Roman" w:eastAsia="Times New Roman" w:hAnsi="Times New Roman" w:cs="Times New Roman"/>
          <w:sz w:val="24"/>
          <w:szCs w:val="20"/>
          <w:lang w:eastAsia="pl-PL"/>
        </w:rPr>
        <w:t>W toku dokonywania badania i oceny złożonych ofert Zamawiający może żądać udzielenia przez Oferentów wyjaśnień dotyczących treści złożonych przez nich ofert.</w:t>
      </w:r>
    </w:p>
    <w:p w:rsidR="00C04D3F" w:rsidRPr="00C04D3F" w:rsidRDefault="00C04D3F" w:rsidP="00C04D3F">
      <w:pPr>
        <w:widowControl w:val="0"/>
        <w:numPr>
          <w:ilvl w:val="1"/>
          <w:numId w:val="0"/>
        </w:numPr>
        <w:tabs>
          <w:tab w:val="num" w:pos="992"/>
        </w:tabs>
        <w:spacing w:before="60" w:after="0" w:line="240" w:lineRule="auto"/>
        <w:ind w:left="540" w:hanging="540"/>
        <w:jc w:val="both"/>
        <w:rPr>
          <w:rFonts w:ascii="Times New Roman" w:eastAsia="Times New Roman" w:hAnsi="Times New Roman" w:cs="Times New Roman"/>
          <w:sz w:val="24"/>
          <w:szCs w:val="24"/>
          <w:lang w:eastAsia="pl-PL"/>
        </w:rPr>
      </w:pPr>
      <w:r w:rsidRPr="00C04D3F">
        <w:rPr>
          <w:rFonts w:ascii="Times New Roman" w:eastAsia="Times New Roman" w:hAnsi="Times New Roman" w:cs="Times New Roman"/>
          <w:sz w:val="24"/>
          <w:szCs w:val="24"/>
          <w:lang w:eastAsia="pl-PL"/>
        </w:rPr>
        <w:t>8.4. W przypadku korzystania z SIWZ zamieszczonej na stronie internetowej (</w:t>
      </w:r>
      <w:hyperlink r:id="rId6" w:history="1">
        <w:r w:rsidR="00FB27F7">
          <w:rPr>
            <w:rFonts w:ascii="Times New Roman" w:eastAsia="Times New Roman" w:hAnsi="Times New Roman" w:cs="Times New Roman"/>
            <w:color w:val="0000FF"/>
            <w:sz w:val="24"/>
            <w:szCs w:val="24"/>
            <w:u w:val="single"/>
            <w:lang w:eastAsia="pl-PL"/>
          </w:rPr>
          <w:t>www.</w:t>
        </w:r>
        <w:r w:rsidRPr="00C04D3F">
          <w:rPr>
            <w:rFonts w:ascii="Times New Roman" w:eastAsia="Times New Roman" w:hAnsi="Times New Roman" w:cs="Times New Roman"/>
            <w:color w:val="0000FF"/>
            <w:sz w:val="24"/>
            <w:szCs w:val="24"/>
            <w:u w:val="single"/>
            <w:lang w:eastAsia="pl-PL"/>
          </w:rPr>
          <w:t>.bip.org.pl</w:t>
        </w:r>
      </w:hyperlink>
      <w:r w:rsidRPr="00C04D3F">
        <w:rPr>
          <w:rFonts w:ascii="Times New Roman" w:eastAsia="Times New Roman" w:hAnsi="Times New Roman" w:cs="Times New Roman"/>
          <w:sz w:val="24"/>
          <w:szCs w:val="24"/>
          <w:lang w:eastAsia="pl-PL"/>
        </w:rPr>
        <w:t xml:space="preserve"> ) zamawiający zaleca, aby poinformowano go o tym fakcie. Ułatwi to kontakt w przypadku wnoszenia zmian lub składania wyjaśnień do SIWZ.</w:t>
      </w:r>
    </w:p>
    <w:p w:rsidR="00C04D3F" w:rsidRPr="00C04D3F" w:rsidRDefault="00C04D3F" w:rsidP="00C04D3F">
      <w:pPr>
        <w:widowControl w:val="0"/>
        <w:numPr>
          <w:ilvl w:val="1"/>
          <w:numId w:val="0"/>
        </w:numPr>
        <w:tabs>
          <w:tab w:val="num" w:pos="992"/>
        </w:tabs>
        <w:spacing w:before="60" w:after="0" w:line="240" w:lineRule="auto"/>
        <w:ind w:left="540" w:hanging="540"/>
        <w:jc w:val="both"/>
        <w:rPr>
          <w:rFonts w:ascii="Times New Roman" w:eastAsia="Times New Roman" w:hAnsi="Times New Roman" w:cs="Times New Roman"/>
          <w:sz w:val="24"/>
          <w:szCs w:val="24"/>
          <w:lang w:eastAsia="pl-PL"/>
        </w:rPr>
      </w:pPr>
      <w:r w:rsidRPr="00C04D3F">
        <w:rPr>
          <w:rFonts w:ascii="Times New Roman" w:eastAsia="Times New Roman" w:hAnsi="Times New Roman" w:cs="Times New Roman"/>
          <w:sz w:val="24"/>
          <w:szCs w:val="24"/>
          <w:lang w:eastAsia="pl-PL"/>
        </w:rPr>
        <w:t xml:space="preserve">8.5. Z uwagi na to, iż zgodnie z ustawą SIWZ, a także jej ewentualne modyfikacje </w:t>
      </w:r>
      <w:r w:rsidRPr="00C04D3F">
        <w:rPr>
          <w:rFonts w:ascii="Times New Roman" w:eastAsia="Times New Roman" w:hAnsi="Times New Roman" w:cs="Times New Roman"/>
          <w:sz w:val="24"/>
          <w:szCs w:val="24"/>
          <w:lang w:eastAsia="pl-PL"/>
        </w:rPr>
        <w:br/>
        <w:t>i odpowiedzi na pytania udostępniane są na stronie internetowej, Zamawiający zaleca Wykonawcom śledzenie strony z informacjami o postępowaniu, aż do upływu terminu składania ofert.</w:t>
      </w:r>
    </w:p>
    <w:p w:rsidR="00C04D3F" w:rsidRPr="00C04D3F" w:rsidRDefault="00C04D3F" w:rsidP="00C04D3F">
      <w:pPr>
        <w:widowControl w:val="0"/>
        <w:numPr>
          <w:ilvl w:val="1"/>
          <w:numId w:val="0"/>
        </w:numPr>
        <w:tabs>
          <w:tab w:val="num" w:pos="992"/>
        </w:tabs>
        <w:spacing w:before="60" w:after="0" w:line="240" w:lineRule="auto"/>
        <w:jc w:val="both"/>
        <w:rPr>
          <w:rFonts w:ascii="Times New Roman" w:eastAsia="Times New Roman" w:hAnsi="Times New Roman" w:cs="Times New Roman"/>
          <w:b/>
          <w:sz w:val="24"/>
          <w:szCs w:val="24"/>
          <w:lang w:eastAsia="pl-PL"/>
        </w:rPr>
      </w:pPr>
    </w:p>
    <w:p w:rsidR="00C04D3F" w:rsidRPr="00C04D3F" w:rsidRDefault="00C04D3F" w:rsidP="00C04D3F">
      <w:pPr>
        <w:tabs>
          <w:tab w:val="left" w:pos="720"/>
        </w:tabs>
        <w:spacing w:after="0" w:line="240" w:lineRule="auto"/>
        <w:jc w:val="both"/>
        <w:rPr>
          <w:rFonts w:ascii="Times New Roman" w:eastAsia="Times New Roman" w:hAnsi="Times New Roman" w:cs="Times New Roman"/>
          <w:b/>
          <w:sz w:val="24"/>
          <w:szCs w:val="20"/>
          <w:lang w:eastAsia="pl-PL"/>
        </w:rPr>
      </w:pPr>
      <w:r w:rsidRPr="00C04D3F">
        <w:rPr>
          <w:rFonts w:ascii="Times New Roman" w:eastAsia="Times New Roman" w:hAnsi="Times New Roman" w:cs="Times New Roman"/>
          <w:b/>
          <w:sz w:val="24"/>
          <w:szCs w:val="20"/>
          <w:lang w:eastAsia="pl-PL"/>
        </w:rPr>
        <w:t>9. Kryteria oceny ofert i wyboru oferty najkorzystniejsze</w:t>
      </w:r>
      <w:r w:rsidRPr="00C04D3F">
        <w:rPr>
          <w:rFonts w:ascii="Arial" w:eastAsia="Times New Roman" w:hAnsi="Arial" w:cs="Times New Roman"/>
          <w:b/>
          <w:sz w:val="24"/>
          <w:szCs w:val="20"/>
          <w:lang w:eastAsia="pl-PL"/>
        </w:rPr>
        <w:t>j:</w:t>
      </w:r>
    </w:p>
    <w:p w:rsidR="00C04D3F" w:rsidRPr="00C04D3F" w:rsidRDefault="00C04D3F" w:rsidP="00C04D3F">
      <w:pPr>
        <w:tabs>
          <w:tab w:val="left" w:pos="720"/>
        </w:tabs>
        <w:spacing w:after="0" w:line="240" w:lineRule="auto"/>
        <w:ind w:left="426" w:hanging="426"/>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9.1.</w:t>
      </w:r>
      <w:r w:rsidRPr="00C04D3F">
        <w:rPr>
          <w:rFonts w:ascii="Times New Roman" w:eastAsia="Times New Roman" w:hAnsi="Times New Roman" w:cs="Times New Roman"/>
          <w:b/>
          <w:sz w:val="24"/>
          <w:szCs w:val="20"/>
          <w:lang w:eastAsia="pl-PL"/>
        </w:rPr>
        <w:t xml:space="preserve"> </w:t>
      </w:r>
      <w:r w:rsidRPr="00C04D3F">
        <w:rPr>
          <w:rFonts w:ascii="Times New Roman" w:eastAsia="Times New Roman" w:hAnsi="Times New Roman" w:cs="Times New Roman"/>
          <w:sz w:val="24"/>
          <w:szCs w:val="20"/>
          <w:lang w:eastAsia="pl-PL"/>
        </w:rPr>
        <w:t xml:space="preserve">Przy wyborze najkorzystniejszej oferty Zamawiający będzie się kierował następującymi kryteriami i ich wagami: </w:t>
      </w:r>
    </w:p>
    <w:p w:rsidR="00C04D3F" w:rsidRPr="00C04D3F" w:rsidRDefault="00C04D3F" w:rsidP="00C04D3F">
      <w:pPr>
        <w:tabs>
          <w:tab w:val="left" w:pos="720"/>
        </w:tabs>
        <w:spacing w:after="0" w:line="240" w:lineRule="auto"/>
        <w:jc w:val="both"/>
        <w:rPr>
          <w:rFonts w:ascii="Times New Roman" w:eastAsia="Times New Roman" w:hAnsi="Times New Roman" w:cs="Times New Roman"/>
          <w:sz w:val="24"/>
          <w:szCs w:val="20"/>
          <w:lang w:eastAsia="pl-PL"/>
        </w:rPr>
      </w:pPr>
    </w:p>
    <w:tbl>
      <w:tblPr>
        <w:tblW w:w="0" w:type="auto"/>
        <w:tblLayout w:type="fixed"/>
        <w:tblCellMar>
          <w:left w:w="70" w:type="dxa"/>
          <w:right w:w="70" w:type="dxa"/>
        </w:tblCellMar>
        <w:tblLook w:val="0000"/>
      </w:tblPr>
      <w:tblGrid>
        <w:gridCol w:w="7583"/>
        <w:gridCol w:w="1855"/>
      </w:tblGrid>
      <w:tr w:rsidR="00C04D3F" w:rsidRPr="00C04D3F" w:rsidTr="009B1818">
        <w:tc>
          <w:tcPr>
            <w:tcW w:w="7583" w:type="dxa"/>
          </w:tcPr>
          <w:p w:rsidR="00C04D3F" w:rsidRPr="00C04D3F" w:rsidRDefault="00C04D3F" w:rsidP="00C04D3F">
            <w:pPr>
              <w:numPr>
                <w:ilvl w:val="0"/>
                <w:numId w:val="7"/>
              </w:numPr>
              <w:tabs>
                <w:tab w:val="left" w:pos="720"/>
              </w:tabs>
              <w:spacing w:after="60" w:line="240" w:lineRule="auto"/>
              <w:ind w:firstLine="143"/>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cena (koszt)</w:t>
            </w:r>
          </w:p>
        </w:tc>
        <w:tc>
          <w:tcPr>
            <w:tcW w:w="1855" w:type="dxa"/>
          </w:tcPr>
          <w:p w:rsidR="00C04D3F" w:rsidRPr="00C04D3F" w:rsidRDefault="00C04D3F" w:rsidP="00C04D3F">
            <w:pPr>
              <w:tabs>
                <w:tab w:val="left" w:pos="720"/>
              </w:tabs>
              <w:spacing w:after="60" w:line="240" w:lineRule="auto"/>
              <w:jc w:val="both"/>
              <w:rPr>
                <w:rFonts w:ascii="Times New Roman" w:eastAsia="Times New Roman" w:hAnsi="Times New Roman" w:cs="Times New Roman"/>
                <w:b/>
                <w:sz w:val="24"/>
                <w:szCs w:val="20"/>
                <w:lang w:eastAsia="pl-PL"/>
              </w:rPr>
            </w:pPr>
            <w:r w:rsidRPr="00C04D3F">
              <w:rPr>
                <w:rFonts w:ascii="Times New Roman" w:eastAsia="Times New Roman" w:hAnsi="Times New Roman" w:cs="Times New Roman"/>
                <w:b/>
                <w:sz w:val="24"/>
                <w:szCs w:val="20"/>
                <w:lang w:eastAsia="pl-PL"/>
              </w:rPr>
              <w:t>100 %</w:t>
            </w:r>
          </w:p>
        </w:tc>
      </w:tr>
    </w:tbl>
    <w:p w:rsidR="00C04D3F" w:rsidRPr="00C04D3F" w:rsidRDefault="00C04D3F" w:rsidP="00C04D3F">
      <w:pPr>
        <w:tabs>
          <w:tab w:val="left" w:pos="720"/>
        </w:tabs>
        <w:spacing w:after="0" w:line="240" w:lineRule="auto"/>
        <w:jc w:val="both"/>
        <w:rPr>
          <w:rFonts w:ascii="Times New Roman" w:eastAsia="Times New Roman" w:hAnsi="Times New Roman" w:cs="Times New Roman"/>
          <w:b/>
          <w:sz w:val="24"/>
          <w:szCs w:val="20"/>
          <w:lang w:eastAsia="pl-PL"/>
        </w:rPr>
      </w:pPr>
    </w:p>
    <w:p w:rsidR="00C04D3F" w:rsidRPr="00C04D3F" w:rsidRDefault="00C04D3F" w:rsidP="00C04D3F">
      <w:pPr>
        <w:tabs>
          <w:tab w:val="left" w:pos="720"/>
        </w:tabs>
        <w:spacing w:after="0" w:line="240" w:lineRule="auto"/>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9.2. Oferta najkorzystniejsza otrzyma 100 pkt, a pozostałe proporcjonalnie mniej.</w:t>
      </w:r>
    </w:p>
    <w:p w:rsidR="00C04D3F" w:rsidRPr="00C04D3F" w:rsidRDefault="00C04D3F" w:rsidP="00C04D3F">
      <w:pPr>
        <w:spacing w:after="0" w:line="240" w:lineRule="auto"/>
        <w:rPr>
          <w:rFonts w:ascii="Times New Roman" w:eastAsia="Times New Roman" w:hAnsi="Times New Roman" w:cs="Times New Roman"/>
          <w:sz w:val="8"/>
          <w:szCs w:val="20"/>
          <w:lang w:eastAsia="pl-PL"/>
        </w:rPr>
      </w:pPr>
    </w:p>
    <w:p w:rsidR="00C04D3F" w:rsidRPr="00C04D3F" w:rsidRDefault="00C04D3F" w:rsidP="00C04D3F">
      <w:pPr>
        <w:tabs>
          <w:tab w:val="left" w:pos="360"/>
        </w:tabs>
        <w:spacing w:after="0" w:line="240" w:lineRule="auto"/>
        <w:jc w:val="both"/>
        <w:rPr>
          <w:rFonts w:ascii="Times New Roman" w:eastAsia="Times New Roman" w:hAnsi="Times New Roman" w:cs="Times New Roman"/>
          <w:b/>
          <w:sz w:val="24"/>
          <w:szCs w:val="20"/>
          <w:lang w:eastAsia="pl-PL"/>
        </w:rPr>
      </w:pPr>
      <w:r w:rsidRPr="00C04D3F">
        <w:rPr>
          <w:rFonts w:ascii="Times New Roman" w:eastAsia="Times New Roman" w:hAnsi="Times New Roman" w:cs="Times New Roman"/>
          <w:b/>
          <w:sz w:val="24"/>
          <w:szCs w:val="20"/>
          <w:lang w:eastAsia="pl-PL"/>
        </w:rPr>
        <w:t>10.   Unieważnienie postępowania</w:t>
      </w:r>
    </w:p>
    <w:p w:rsidR="00C04D3F" w:rsidRPr="00C04D3F" w:rsidRDefault="00C04D3F" w:rsidP="00C04D3F">
      <w:pPr>
        <w:tabs>
          <w:tab w:val="left" w:pos="360"/>
        </w:tabs>
        <w:spacing w:after="0" w:line="240" w:lineRule="auto"/>
        <w:ind w:left="540" w:hanging="540"/>
        <w:jc w:val="both"/>
        <w:rPr>
          <w:rFonts w:ascii="Times New Roman" w:eastAsia="Times New Roman" w:hAnsi="Times New Roman" w:cs="Times New Roman"/>
          <w:b/>
          <w:sz w:val="24"/>
          <w:szCs w:val="20"/>
          <w:lang w:eastAsia="pl-PL"/>
        </w:rPr>
      </w:pPr>
      <w:r w:rsidRPr="00C04D3F">
        <w:rPr>
          <w:rFonts w:ascii="Times New Roman" w:eastAsia="Times New Roman" w:hAnsi="Times New Roman" w:cs="Times New Roman"/>
          <w:b/>
          <w:sz w:val="24"/>
          <w:szCs w:val="20"/>
          <w:lang w:eastAsia="pl-PL"/>
        </w:rPr>
        <w:tab/>
        <w:t xml:space="preserve">   Zamawiający zastrzega sobie możliwość unieważnienia niniejszego postępowania bez podawania przyczyn.</w:t>
      </w:r>
    </w:p>
    <w:p w:rsidR="00C04D3F" w:rsidRPr="00C04D3F" w:rsidRDefault="00C04D3F" w:rsidP="00C04D3F">
      <w:pPr>
        <w:keepNext/>
        <w:spacing w:before="120" w:after="0" w:line="240" w:lineRule="auto"/>
        <w:jc w:val="both"/>
        <w:outlineLvl w:val="5"/>
        <w:rPr>
          <w:rFonts w:ascii="Times New Roman" w:eastAsia="Times New Roman" w:hAnsi="Times New Roman" w:cs="Times New Roman"/>
          <w:b/>
          <w:sz w:val="24"/>
          <w:szCs w:val="20"/>
          <w:lang w:eastAsia="pl-PL"/>
        </w:rPr>
      </w:pPr>
      <w:r w:rsidRPr="00C04D3F">
        <w:rPr>
          <w:rFonts w:ascii="Times New Roman" w:eastAsia="Times New Roman" w:hAnsi="Times New Roman" w:cs="Times New Roman"/>
          <w:b/>
          <w:sz w:val="24"/>
          <w:szCs w:val="20"/>
          <w:lang w:eastAsia="pl-PL"/>
        </w:rPr>
        <w:t xml:space="preserve">11.    </w:t>
      </w:r>
      <w:r w:rsidRPr="00C04D3F">
        <w:rPr>
          <w:rFonts w:ascii="Times New Roman" w:eastAsia="Times New Roman" w:hAnsi="Times New Roman" w:cs="Times New Roman"/>
          <w:bCs/>
          <w:sz w:val="24"/>
          <w:szCs w:val="20"/>
          <w:lang w:eastAsia="pl-PL"/>
        </w:rPr>
        <w:t xml:space="preserve"> </w:t>
      </w:r>
      <w:r w:rsidRPr="00C04D3F">
        <w:rPr>
          <w:rFonts w:ascii="Times New Roman" w:eastAsia="Times New Roman" w:hAnsi="Times New Roman" w:cs="Times New Roman"/>
          <w:b/>
          <w:sz w:val="24"/>
          <w:szCs w:val="20"/>
          <w:lang w:eastAsia="pl-PL"/>
        </w:rPr>
        <w:t>Informacja o formalnościach po wyborze oferty</w:t>
      </w:r>
    </w:p>
    <w:p w:rsidR="00C04D3F" w:rsidRPr="00C04D3F" w:rsidRDefault="00C04D3F" w:rsidP="00C04D3F">
      <w:pPr>
        <w:spacing w:after="0" w:line="240" w:lineRule="auto"/>
        <w:ind w:left="567" w:hanging="567"/>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 xml:space="preserve">          Zamawiający poinformuje Wykonawcę, którego oferta zostanie wybrana jako najkorzystniejsza o miejscu i terminie zawarcia umowy. </w:t>
      </w:r>
    </w:p>
    <w:p w:rsidR="00C04D3F" w:rsidRPr="00C04D3F" w:rsidRDefault="00C04D3F" w:rsidP="00C04D3F">
      <w:pPr>
        <w:spacing w:after="0" w:line="240" w:lineRule="auto"/>
        <w:ind w:left="2832" w:firstLine="708"/>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ind w:left="2832" w:firstLine="708"/>
        <w:jc w:val="center"/>
        <w:rPr>
          <w:rFonts w:ascii="Times New Roman" w:eastAsia="Times New Roman" w:hAnsi="Times New Roman" w:cs="Times New Roman"/>
          <w:b/>
          <w:sz w:val="24"/>
          <w:szCs w:val="20"/>
          <w:lang w:eastAsia="pl-PL"/>
        </w:rPr>
      </w:pPr>
      <w:r w:rsidRPr="00C04D3F">
        <w:rPr>
          <w:rFonts w:ascii="Times New Roman" w:eastAsia="Times New Roman" w:hAnsi="Times New Roman" w:cs="Times New Roman"/>
          <w:b/>
          <w:sz w:val="24"/>
          <w:szCs w:val="20"/>
          <w:lang w:eastAsia="pl-PL"/>
        </w:rPr>
        <w:t>_____________________</w:t>
      </w:r>
    </w:p>
    <w:p w:rsidR="00C04D3F" w:rsidRPr="00C04D3F" w:rsidRDefault="00C04D3F" w:rsidP="00C04D3F">
      <w:pPr>
        <w:spacing w:after="0" w:line="240" w:lineRule="auto"/>
        <w:ind w:left="2832" w:firstLine="708"/>
        <w:jc w:val="center"/>
        <w:rPr>
          <w:rFonts w:ascii="Times New Roman" w:eastAsia="Times New Roman" w:hAnsi="Times New Roman" w:cs="Times New Roman"/>
          <w:bCs/>
          <w:sz w:val="24"/>
          <w:szCs w:val="20"/>
          <w:lang w:eastAsia="pl-PL"/>
        </w:rPr>
      </w:pPr>
      <w:r w:rsidRPr="00C04D3F">
        <w:rPr>
          <w:rFonts w:ascii="Times New Roman" w:eastAsia="Times New Roman" w:hAnsi="Times New Roman" w:cs="Times New Roman"/>
          <w:bCs/>
          <w:sz w:val="24"/>
          <w:szCs w:val="20"/>
          <w:lang w:eastAsia="pl-PL"/>
        </w:rPr>
        <w:t>Podpis zatwierdzającego dokumentację</w:t>
      </w:r>
    </w:p>
    <w:p w:rsidR="00C04D3F" w:rsidRPr="00C04D3F" w:rsidRDefault="00C04D3F" w:rsidP="00C04D3F">
      <w:pPr>
        <w:spacing w:after="0" w:line="240" w:lineRule="auto"/>
        <w:ind w:left="2832" w:firstLine="708"/>
        <w:jc w:val="center"/>
        <w:rPr>
          <w:rFonts w:ascii="Times New Roman" w:eastAsia="Times New Roman" w:hAnsi="Times New Roman" w:cs="Times New Roman"/>
          <w:bCs/>
          <w:sz w:val="24"/>
          <w:szCs w:val="20"/>
          <w:lang w:eastAsia="pl-PL"/>
        </w:rPr>
      </w:pPr>
    </w:p>
    <w:p w:rsidR="00C04D3F" w:rsidRPr="00C04D3F" w:rsidRDefault="00C04D3F" w:rsidP="00C04D3F">
      <w:pPr>
        <w:spacing w:after="0" w:line="240" w:lineRule="auto"/>
        <w:rPr>
          <w:rFonts w:ascii="Times New Roman" w:eastAsia="Times New Roman" w:hAnsi="Times New Roman" w:cs="Times New Roman"/>
          <w:bCs/>
          <w:sz w:val="24"/>
          <w:szCs w:val="20"/>
          <w:lang w:eastAsia="pl-PL"/>
        </w:rPr>
      </w:pPr>
    </w:p>
    <w:p w:rsidR="00C04D3F" w:rsidRPr="00C04D3F" w:rsidRDefault="00597197" w:rsidP="00C04D3F">
      <w:pPr>
        <w:spacing w:after="0" w:line="240" w:lineRule="auto"/>
        <w:rPr>
          <w:rFonts w:ascii="Times New Roman" w:eastAsia="Times New Roman" w:hAnsi="Times New Roman" w:cs="Times New Roman"/>
          <w:bCs/>
          <w:sz w:val="24"/>
          <w:szCs w:val="20"/>
          <w:lang w:eastAsia="pl-PL"/>
        </w:rPr>
      </w:pPr>
      <w:r>
        <w:rPr>
          <w:rFonts w:ascii="Times New Roman" w:eastAsia="Times New Roman" w:hAnsi="Times New Roman" w:cs="Times New Roman"/>
          <w:bCs/>
          <w:sz w:val="24"/>
          <w:szCs w:val="20"/>
          <w:lang w:eastAsia="pl-PL"/>
        </w:rPr>
        <w:t>Rybno, dnia 9</w:t>
      </w:r>
      <w:r w:rsidR="00C04D3F" w:rsidRPr="00C04D3F">
        <w:rPr>
          <w:rFonts w:ascii="Times New Roman" w:eastAsia="Times New Roman" w:hAnsi="Times New Roman" w:cs="Times New Roman"/>
          <w:bCs/>
          <w:sz w:val="24"/>
          <w:szCs w:val="20"/>
          <w:lang w:eastAsia="pl-PL"/>
        </w:rPr>
        <w:t>.</w:t>
      </w:r>
      <w:r w:rsidR="00FB27F7">
        <w:rPr>
          <w:rFonts w:ascii="Times New Roman" w:eastAsia="Times New Roman" w:hAnsi="Times New Roman" w:cs="Times New Roman"/>
          <w:bCs/>
          <w:sz w:val="24"/>
          <w:szCs w:val="20"/>
          <w:lang w:eastAsia="pl-PL"/>
        </w:rPr>
        <w:t>10</w:t>
      </w:r>
      <w:r w:rsidR="00C04D3F" w:rsidRPr="00C04D3F">
        <w:rPr>
          <w:rFonts w:ascii="Times New Roman" w:eastAsia="Times New Roman" w:hAnsi="Times New Roman" w:cs="Times New Roman"/>
          <w:bCs/>
          <w:sz w:val="24"/>
          <w:szCs w:val="20"/>
          <w:lang w:eastAsia="pl-PL"/>
        </w:rPr>
        <w:t>.201</w:t>
      </w:r>
      <w:r w:rsidR="00FB27F7">
        <w:rPr>
          <w:rFonts w:ascii="Times New Roman" w:eastAsia="Times New Roman" w:hAnsi="Times New Roman" w:cs="Times New Roman"/>
          <w:bCs/>
          <w:sz w:val="24"/>
          <w:szCs w:val="20"/>
          <w:lang w:eastAsia="pl-PL"/>
        </w:rPr>
        <w:t>4</w:t>
      </w:r>
      <w:r w:rsidR="00C04D3F" w:rsidRPr="00C04D3F">
        <w:rPr>
          <w:rFonts w:ascii="Times New Roman" w:eastAsia="Times New Roman" w:hAnsi="Times New Roman" w:cs="Times New Roman"/>
          <w:bCs/>
          <w:sz w:val="24"/>
          <w:szCs w:val="20"/>
          <w:lang w:eastAsia="pl-PL"/>
        </w:rPr>
        <w:t>r.</w:t>
      </w: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rPr>
          <w:rFonts w:ascii="Times New Roman" w:eastAsia="Times New Roman" w:hAnsi="Times New Roman" w:cs="Times New Roman"/>
          <w:b/>
          <w:sz w:val="24"/>
          <w:szCs w:val="20"/>
          <w:lang w:eastAsia="pl-PL"/>
        </w:rPr>
      </w:pPr>
    </w:p>
    <w:p w:rsidR="00FB27F7" w:rsidRDefault="00FB27F7" w:rsidP="00C04D3F">
      <w:pPr>
        <w:spacing w:after="0" w:line="240" w:lineRule="auto"/>
        <w:jc w:val="center"/>
        <w:rPr>
          <w:rFonts w:ascii="Times New Roman" w:eastAsia="Times New Roman" w:hAnsi="Times New Roman" w:cs="Times New Roman"/>
          <w:b/>
          <w:sz w:val="24"/>
          <w:szCs w:val="20"/>
          <w:lang w:eastAsia="pl-PL"/>
        </w:rPr>
      </w:pPr>
    </w:p>
    <w:p w:rsidR="00FB27F7" w:rsidRDefault="00FB27F7" w:rsidP="00C04D3F">
      <w:pPr>
        <w:spacing w:after="0" w:line="240" w:lineRule="auto"/>
        <w:jc w:val="center"/>
        <w:rPr>
          <w:rFonts w:ascii="Times New Roman" w:eastAsia="Times New Roman" w:hAnsi="Times New Roman" w:cs="Times New Roman"/>
          <w:b/>
          <w:sz w:val="24"/>
          <w:szCs w:val="20"/>
          <w:lang w:eastAsia="pl-PL"/>
        </w:rPr>
      </w:pPr>
    </w:p>
    <w:p w:rsidR="00FB27F7" w:rsidRDefault="00FB27F7" w:rsidP="00C04D3F">
      <w:pPr>
        <w:spacing w:after="0" w:line="240" w:lineRule="auto"/>
        <w:jc w:val="center"/>
        <w:rPr>
          <w:rFonts w:ascii="Times New Roman" w:eastAsia="Times New Roman" w:hAnsi="Times New Roman" w:cs="Times New Roman"/>
          <w:b/>
          <w:sz w:val="24"/>
          <w:szCs w:val="20"/>
          <w:lang w:eastAsia="pl-PL"/>
        </w:rPr>
      </w:pPr>
    </w:p>
    <w:p w:rsidR="00FB27F7" w:rsidRDefault="00FB27F7" w:rsidP="00C04D3F">
      <w:pPr>
        <w:spacing w:after="0" w:line="240" w:lineRule="auto"/>
        <w:jc w:val="center"/>
        <w:rPr>
          <w:rFonts w:ascii="Times New Roman" w:eastAsia="Times New Roman" w:hAnsi="Times New Roman" w:cs="Times New Roman"/>
          <w:b/>
          <w:sz w:val="24"/>
          <w:szCs w:val="20"/>
          <w:lang w:eastAsia="pl-PL"/>
        </w:rPr>
      </w:pPr>
    </w:p>
    <w:p w:rsidR="00FB27F7" w:rsidRDefault="00FB27F7" w:rsidP="00C04D3F">
      <w:pPr>
        <w:spacing w:after="0" w:line="240" w:lineRule="auto"/>
        <w:jc w:val="center"/>
        <w:rPr>
          <w:rFonts w:ascii="Times New Roman" w:eastAsia="Times New Roman" w:hAnsi="Times New Roman" w:cs="Times New Roman"/>
          <w:b/>
          <w:sz w:val="24"/>
          <w:szCs w:val="20"/>
          <w:lang w:eastAsia="pl-PL"/>
        </w:rPr>
      </w:pPr>
    </w:p>
    <w:p w:rsidR="00FB27F7" w:rsidRDefault="00FB27F7" w:rsidP="00C04D3F">
      <w:pPr>
        <w:spacing w:after="0" w:line="240" w:lineRule="auto"/>
        <w:jc w:val="center"/>
        <w:rPr>
          <w:rFonts w:ascii="Times New Roman" w:eastAsia="Times New Roman" w:hAnsi="Times New Roman" w:cs="Times New Roman"/>
          <w:b/>
          <w:sz w:val="24"/>
          <w:szCs w:val="20"/>
          <w:lang w:eastAsia="pl-PL"/>
        </w:rPr>
      </w:pPr>
    </w:p>
    <w:p w:rsidR="009B1818" w:rsidRDefault="009B1818" w:rsidP="00C04D3F">
      <w:pPr>
        <w:spacing w:after="0" w:line="240" w:lineRule="auto"/>
        <w:jc w:val="center"/>
        <w:rPr>
          <w:rFonts w:ascii="Times New Roman" w:eastAsia="Times New Roman" w:hAnsi="Times New Roman" w:cs="Times New Roman"/>
          <w:b/>
          <w:sz w:val="24"/>
          <w:szCs w:val="20"/>
          <w:lang w:eastAsia="pl-PL"/>
        </w:rPr>
      </w:pPr>
    </w:p>
    <w:p w:rsidR="009B1818" w:rsidRDefault="009B1818" w:rsidP="00C04D3F">
      <w:pPr>
        <w:spacing w:after="0" w:line="240" w:lineRule="auto"/>
        <w:jc w:val="center"/>
        <w:rPr>
          <w:rFonts w:ascii="Times New Roman" w:eastAsia="Times New Roman" w:hAnsi="Times New Roman" w:cs="Times New Roman"/>
          <w:b/>
          <w:sz w:val="24"/>
          <w:szCs w:val="20"/>
          <w:lang w:eastAsia="pl-PL"/>
        </w:rPr>
      </w:pPr>
    </w:p>
    <w:p w:rsidR="009B1818" w:rsidRDefault="009B1818" w:rsidP="00C04D3F">
      <w:pPr>
        <w:spacing w:after="0" w:line="240" w:lineRule="auto"/>
        <w:jc w:val="center"/>
        <w:rPr>
          <w:rFonts w:ascii="Times New Roman" w:eastAsia="Times New Roman" w:hAnsi="Times New Roman" w:cs="Times New Roman"/>
          <w:b/>
          <w:sz w:val="24"/>
          <w:szCs w:val="20"/>
          <w:lang w:eastAsia="pl-PL"/>
        </w:rPr>
      </w:pPr>
    </w:p>
    <w:p w:rsidR="00FB27F7" w:rsidRDefault="00FB27F7" w:rsidP="00C04D3F">
      <w:pPr>
        <w:spacing w:after="0" w:line="240" w:lineRule="auto"/>
        <w:jc w:val="center"/>
        <w:rPr>
          <w:rFonts w:ascii="Times New Roman" w:eastAsia="Times New Roman" w:hAnsi="Times New Roman" w:cs="Times New Roman"/>
          <w:b/>
          <w:sz w:val="24"/>
          <w:szCs w:val="20"/>
          <w:lang w:eastAsia="pl-PL"/>
        </w:rPr>
      </w:pPr>
    </w:p>
    <w:p w:rsidR="00FB27F7" w:rsidRDefault="00FB27F7" w:rsidP="00C04D3F">
      <w:pPr>
        <w:spacing w:after="0" w:line="240" w:lineRule="auto"/>
        <w:jc w:val="center"/>
        <w:rPr>
          <w:rFonts w:ascii="Times New Roman" w:eastAsia="Times New Roman" w:hAnsi="Times New Roman" w:cs="Times New Roman"/>
          <w:b/>
          <w:sz w:val="24"/>
          <w:szCs w:val="20"/>
          <w:lang w:eastAsia="pl-PL"/>
        </w:rPr>
      </w:pPr>
    </w:p>
    <w:p w:rsidR="00FB27F7" w:rsidRDefault="00FB27F7" w:rsidP="00C04D3F">
      <w:pPr>
        <w:spacing w:after="0" w:line="240" w:lineRule="auto"/>
        <w:jc w:val="center"/>
        <w:rPr>
          <w:rFonts w:ascii="Times New Roman" w:eastAsia="Times New Roman" w:hAnsi="Times New Roman" w:cs="Times New Roman"/>
          <w:b/>
          <w:sz w:val="24"/>
          <w:szCs w:val="20"/>
          <w:lang w:eastAsia="pl-PL"/>
        </w:rPr>
      </w:pPr>
    </w:p>
    <w:p w:rsidR="00FB27F7" w:rsidRDefault="00FB27F7"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r w:rsidRPr="00C04D3F">
        <w:rPr>
          <w:rFonts w:ascii="Times New Roman" w:eastAsia="Times New Roman" w:hAnsi="Times New Roman" w:cs="Times New Roman"/>
          <w:b/>
          <w:sz w:val="24"/>
          <w:szCs w:val="20"/>
          <w:lang w:eastAsia="pl-PL"/>
        </w:rPr>
        <w:lastRenderedPageBreak/>
        <w:t>ROZDZIAŁ II</w:t>
      </w: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r w:rsidRPr="00C04D3F">
        <w:rPr>
          <w:rFonts w:ascii="Times New Roman" w:eastAsia="Times New Roman" w:hAnsi="Times New Roman" w:cs="Times New Roman"/>
          <w:b/>
          <w:sz w:val="24"/>
          <w:szCs w:val="20"/>
          <w:lang w:eastAsia="pl-PL"/>
        </w:rPr>
        <w:t>FORMULARZ  OFERTY</w:t>
      </w:r>
    </w:p>
    <w:p w:rsidR="00C04D3F" w:rsidRPr="00C04D3F" w:rsidRDefault="00C04D3F" w:rsidP="00C04D3F">
      <w:pPr>
        <w:spacing w:after="0" w:line="240" w:lineRule="auto"/>
        <w:jc w:val="center"/>
        <w:rPr>
          <w:rFonts w:ascii="Times New Roman" w:eastAsia="Times New Roman" w:hAnsi="Times New Roman" w:cs="Times New Roman"/>
          <w:b/>
          <w:sz w:val="24"/>
          <w:szCs w:val="20"/>
          <w:u w:val="single"/>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tbl>
      <w:tblPr>
        <w:tblW w:w="0" w:type="auto"/>
        <w:tblLayout w:type="fixed"/>
        <w:tblCellMar>
          <w:left w:w="70" w:type="dxa"/>
          <w:right w:w="70" w:type="dxa"/>
        </w:tblCellMar>
        <w:tblLook w:val="0000"/>
      </w:tblPr>
      <w:tblGrid>
        <w:gridCol w:w="3119"/>
        <w:gridCol w:w="6307"/>
      </w:tblGrid>
      <w:tr w:rsidR="00C04D3F" w:rsidRPr="00C04D3F" w:rsidTr="009B1818">
        <w:tc>
          <w:tcPr>
            <w:tcW w:w="3119" w:type="dxa"/>
          </w:tcPr>
          <w:p w:rsidR="00C04D3F" w:rsidRPr="00C04D3F" w:rsidRDefault="00C04D3F" w:rsidP="00C04D3F">
            <w:pPr>
              <w:spacing w:after="0" w:line="240" w:lineRule="auto"/>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rPr>
                <w:rFonts w:ascii="Times New Roman" w:eastAsia="Times New Roman" w:hAnsi="Times New Roman" w:cs="Times New Roman"/>
                <w:b/>
                <w:i/>
                <w:sz w:val="24"/>
                <w:szCs w:val="20"/>
                <w:lang w:eastAsia="pl-PL"/>
              </w:rPr>
            </w:pPr>
            <w:r w:rsidRPr="00C04D3F">
              <w:rPr>
                <w:rFonts w:ascii="Times New Roman" w:eastAsia="Times New Roman" w:hAnsi="Times New Roman" w:cs="Times New Roman"/>
                <w:sz w:val="24"/>
                <w:szCs w:val="20"/>
                <w:lang w:eastAsia="pl-PL"/>
              </w:rPr>
              <w:t xml:space="preserve">           </w:t>
            </w:r>
            <w:r w:rsidRPr="00C04D3F">
              <w:rPr>
                <w:rFonts w:ascii="Times New Roman" w:eastAsia="Times New Roman" w:hAnsi="Times New Roman" w:cs="Times New Roman"/>
                <w:i/>
                <w:sz w:val="24"/>
                <w:szCs w:val="20"/>
                <w:lang w:eastAsia="pl-PL"/>
              </w:rPr>
              <w:t>(pieczęć Oferenta)</w:t>
            </w:r>
          </w:p>
        </w:tc>
        <w:tc>
          <w:tcPr>
            <w:tcW w:w="6307" w:type="dxa"/>
            <w:tcBorders>
              <w:top w:val="single" w:sz="4" w:space="0" w:color="auto"/>
              <w:left w:val="single" w:sz="4" w:space="0" w:color="auto"/>
              <w:bottom w:val="single" w:sz="4" w:space="0" w:color="auto"/>
              <w:right w:val="single" w:sz="4" w:space="0" w:color="auto"/>
            </w:tcBorders>
            <w:shd w:val="pct5" w:color="auto" w:fill="auto"/>
          </w:tcPr>
          <w:p w:rsidR="00C04D3F" w:rsidRPr="00C04D3F" w:rsidRDefault="00C04D3F" w:rsidP="00C04D3F">
            <w:pPr>
              <w:spacing w:after="0" w:line="240" w:lineRule="auto"/>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r w:rsidRPr="00C04D3F">
              <w:rPr>
                <w:rFonts w:ascii="Times New Roman" w:eastAsia="Times New Roman" w:hAnsi="Times New Roman" w:cs="Times New Roman"/>
                <w:b/>
                <w:sz w:val="24"/>
                <w:szCs w:val="20"/>
                <w:lang w:eastAsia="pl-PL"/>
              </w:rPr>
              <w:t>OFERTA</w:t>
            </w:r>
          </w:p>
          <w:p w:rsidR="00C04D3F" w:rsidRPr="00C04D3F" w:rsidRDefault="00C04D3F" w:rsidP="00C04D3F">
            <w:pPr>
              <w:spacing w:after="0" w:line="240" w:lineRule="auto"/>
              <w:rPr>
                <w:rFonts w:ascii="Times New Roman" w:eastAsia="Times New Roman" w:hAnsi="Times New Roman" w:cs="Times New Roman"/>
                <w:b/>
                <w:sz w:val="24"/>
                <w:szCs w:val="20"/>
                <w:lang w:eastAsia="pl-PL"/>
              </w:rPr>
            </w:pPr>
          </w:p>
        </w:tc>
      </w:tr>
    </w:tbl>
    <w:p w:rsidR="00C04D3F" w:rsidRPr="00C04D3F" w:rsidRDefault="00C04D3F" w:rsidP="00C04D3F">
      <w:pPr>
        <w:spacing w:after="0" w:line="240" w:lineRule="auto"/>
        <w:jc w:val="both"/>
        <w:rPr>
          <w:rFonts w:ascii="Times New Roman" w:eastAsia="Times New Roman" w:hAnsi="Times New Roman" w:cs="Times New Roman"/>
          <w:sz w:val="24"/>
          <w:szCs w:val="20"/>
          <w:lang w:eastAsia="pl-PL"/>
        </w:rPr>
      </w:pPr>
    </w:p>
    <w:p w:rsidR="00C04D3F" w:rsidRPr="00C04D3F" w:rsidRDefault="00C04D3F" w:rsidP="00C04D3F">
      <w:pPr>
        <w:spacing w:after="0" w:line="240" w:lineRule="auto"/>
        <w:jc w:val="both"/>
        <w:rPr>
          <w:rFonts w:ascii="Times New Roman" w:eastAsia="Times New Roman" w:hAnsi="Times New Roman" w:cs="Times New Roman"/>
          <w:sz w:val="24"/>
          <w:szCs w:val="20"/>
          <w:lang w:eastAsia="pl-PL"/>
        </w:rPr>
      </w:pPr>
    </w:p>
    <w:p w:rsidR="00C04D3F" w:rsidRPr="00C04D3F" w:rsidRDefault="00C04D3F" w:rsidP="00C04D3F">
      <w:pPr>
        <w:spacing w:after="0" w:line="240" w:lineRule="auto"/>
        <w:ind w:left="5103"/>
        <w:jc w:val="center"/>
        <w:rPr>
          <w:rFonts w:ascii="Times New Roman" w:eastAsia="Times New Roman" w:hAnsi="Times New Roman" w:cs="Times New Roman"/>
          <w:b/>
          <w:sz w:val="24"/>
          <w:szCs w:val="20"/>
          <w:lang w:eastAsia="pl-PL"/>
        </w:rPr>
      </w:pPr>
    </w:p>
    <w:p w:rsidR="00C04D3F" w:rsidRPr="00C04D3F" w:rsidRDefault="00FB27F7" w:rsidP="00C04D3F">
      <w:pPr>
        <w:spacing w:after="0" w:line="240" w:lineRule="auto"/>
        <w:ind w:left="5103"/>
        <w:jc w:val="center"/>
        <w:rPr>
          <w:rFonts w:ascii="Times New Roman" w:eastAsia="Times New Roman" w:hAnsi="Times New Roman" w:cs="Times New Roman"/>
          <w:b/>
          <w:sz w:val="24"/>
          <w:szCs w:val="20"/>
          <w:lang w:eastAsia="pl-PL"/>
        </w:rPr>
      </w:pPr>
      <w:r>
        <w:rPr>
          <w:rFonts w:ascii="Times New Roman" w:eastAsia="Times New Roman" w:hAnsi="Times New Roman" w:cs="Times New Roman"/>
          <w:b/>
          <w:sz w:val="24"/>
          <w:szCs w:val="20"/>
          <w:lang w:eastAsia="pl-PL"/>
        </w:rPr>
        <w:t>GBP w Rybnie</w:t>
      </w:r>
    </w:p>
    <w:p w:rsidR="00C04D3F" w:rsidRPr="00C04D3F" w:rsidRDefault="00C04D3F" w:rsidP="00C04D3F">
      <w:pPr>
        <w:spacing w:after="0" w:line="240" w:lineRule="auto"/>
        <w:ind w:left="5103"/>
        <w:jc w:val="center"/>
        <w:rPr>
          <w:rFonts w:ascii="Times New Roman" w:eastAsia="Times New Roman" w:hAnsi="Times New Roman" w:cs="Times New Roman"/>
          <w:b/>
          <w:sz w:val="24"/>
          <w:szCs w:val="20"/>
          <w:lang w:eastAsia="pl-PL"/>
        </w:rPr>
      </w:pPr>
      <w:r w:rsidRPr="00C04D3F">
        <w:rPr>
          <w:rFonts w:ascii="Times New Roman" w:eastAsia="Times New Roman" w:hAnsi="Times New Roman" w:cs="Times New Roman"/>
          <w:b/>
          <w:sz w:val="24"/>
          <w:szCs w:val="20"/>
          <w:lang w:eastAsia="pl-PL"/>
        </w:rPr>
        <w:t xml:space="preserve">ul. </w:t>
      </w:r>
      <w:r w:rsidR="00FB27F7">
        <w:rPr>
          <w:rFonts w:ascii="Times New Roman" w:eastAsia="Times New Roman" w:hAnsi="Times New Roman" w:cs="Times New Roman"/>
          <w:b/>
          <w:sz w:val="24"/>
          <w:szCs w:val="20"/>
          <w:lang w:eastAsia="pl-PL"/>
        </w:rPr>
        <w:t>Długa 20</w:t>
      </w:r>
    </w:p>
    <w:p w:rsidR="00C04D3F" w:rsidRPr="00C04D3F" w:rsidRDefault="00C04D3F" w:rsidP="00C04D3F">
      <w:pPr>
        <w:spacing w:after="0" w:line="240" w:lineRule="auto"/>
        <w:ind w:left="5103"/>
        <w:jc w:val="center"/>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96-5</w:t>
      </w:r>
      <w:r w:rsidR="00FB27F7">
        <w:rPr>
          <w:rFonts w:ascii="Times New Roman" w:eastAsia="Times New Roman" w:hAnsi="Times New Roman" w:cs="Times New Roman"/>
          <w:sz w:val="24"/>
          <w:szCs w:val="20"/>
          <w:lang w:eastAsia="pl-PL"/>
        </w:rPr>
        <w:t>14 Rybno</w:t>
      </w:r>
    </w:p>
    <w:p w:rsidR="00C04D3F" w:rsidRPr="00C04D3F" w:rsidRDefault="00C04D3F" w:rsidP="00C04D3F">
      <w:pPr>
        <w:spacing w:after="0" w:line="240" w:lineRule="auto"/>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 xml:space="preserve"> </w:t>
      </w:r>
    </w:p>
    <w:p w:rsidR="00C04D3F" w:rsidRPr="00C04D3F" w:rsidRDefault="00C04D3F" w:rsidP="00C04D3F">
      <w:pPr>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Nazwa i siedziba Oferenta :</w:t>
      </w: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w:t>
      </w: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w:t>
      </w: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tel. .....................................................     fax .................................................................</w:t>
      </w:r>
    </w:p>
    <w:p w:rsidR="00C04D3F" w:rsidRPr="00C04D3F" w:rsidRDefault="00C04D3F" w:rsidP="00C04D3F">
      <w:pPr>
        <w:spacing w:after="0" w:line="240" w:lineRule="auto"/>
        <w:rPr>
          <w:rFonts w:ascii="Times New Roman" w:eastAsia="Times New Roman" w:hAnsi="Times New Roman" w:cs="Times New Roman"/>
          <w:sz w:val="16"/>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NIP ....................................................      REGON ……………………………………</w:t>
      </w:r>
    </w:p>
    <w:p w:rsidR="00C04D3F" w:rsidRPr="00C04D3F" w:rsidRDefault="00C04D3F" w:rsidP="00C04D3F">
      <w:pPr>
        <w:spacing w:after="0" w:line="240" w:lineRule="auto"/>
        <w:rPr>
          <w:rFonts w:ascii="Times New Roman" w:eastAsia="Times New Roman" w:hAnsi="Times New Roman" w:cs="Times New Roman"/>
          <w:sz w:val="16"/>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Nazwa i numer rachunku bankowego ...........................................................................................................................................</w:t>
      </w:r>
    </w:p>
    <w:p w:rsidR="00C04D3F" w:rsidRPr="00C04D3F" w:rsidRDefault="00C04D3F" w:rsidP="00C04D3F">
      <w:pPr>
        <w:spacing w:after="0" w:line="240" w:lineRule="auto"/>
        <w:rPr>
          <w:rFonts w:ascii="Times New Roman" w:eastAsia="Times New Roman" w:hAnsi="Times New Roman" w:cs="Times New Roman"/>
          <w:sz w:val="16"/>
          <w:szCs w:val="20"/>
          <w:lang w:eastAsia="pl-PL"/>
        </w:rPr>
      </w:pPr>
    </w:p>
    <w:p w:rsidR="00C04D3F" w:rsidRPr="00C04D3F" w:rsidRDefault="00C04D3F" w:rsidP="00C04D3F">
      <w:pPr>
        <w:spacing w:after="0" w:line="36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Do kontaktowania się z Zamawiającym upoważniamy Pana/Panią ............................................................................................................................................</w:t>
      </w:r>
    </w:p>
    <w:p w:rsidR="00C04D3F" w:rsidRPr="00C04D3F" w:rsidRDefault="00C04D3F" w:rsidP="00C04D3F">
      <w:pPr>
        <w:spacing w:after="0" w:line="240" w:lineRule="auto"/>
        <w:jc w:val="center"/>
        <w:rPr>
          <w:rFonts w:ascii="Times New Roman" w:eastAsia="Times New Roman" w:hAnsi="Times New Roman" w:cs="Times New Roman"/>
          <w:sz w:val="32"/>
          <w:szCs w:val="20"/>
          <w:lang w:eastAsia="pl-PL"/>
        </w:rPr>
      </w:pPr>
      <w:r w:rsidRPr="00C04D3F">
        <w:rPr>
          <w:rFonts w:ascii="Times New Roman" w:eastAsia="Times New Roman" w:hAnsi="Times New Roman" w:cs="Times New Roman"/>
          <w:sz w:val="24"/>
          <w:szCs w:val="20"/>
          <w:lang w:eastAsia="pl-PL"/>
        </w:rPr>
        <w:t xml:space="preserve">Nawiązując do postępowania o udzielenie  zamówienia publicznego prowadzonego w trybie przetargu ofertowego na </w:t>
      </w:r>
      <w:r w:rsidRPr="00C04D3F">
        <w:rPr>
          <w:rFonts w:ascii="Times New Roman" w:eastAsia="Times New Roman" w:hAnsi="Times New Roman" w:cs="Times New Roman"/>
          <w:b/>
          <w:sz w:val="24"/>
          <w:szCs w:val="20"/>
          <w:lang w:eastAsia="pl-PL"/>
        </w:rPr>
        <w:t>„</w:t>
      </w:r>
      <w:r w:rsidR="00FB27F7" w:rsidRPr="00C04D3F">
        <w:rPr>
          <w:rFonts w:ascii="Times New Roman" w:eastAsia="Times New Roman" w:hAnsi="Times New Roman" w:cs="Times New Roman"/>
          <w:bCs/>
          <w:color w:val="000000"/>
          <w:sz w:val="24"/>
          <w:szCs w:val="20"/>
          <w:lang w:eastAsia="pl-PL"/>
        </w:rPr>
        <w:t xml:space="preserve">NA ZAKUP </w:t>
      </w:r>
      <w:r w:rsidR="00FB27F7">
        <w:rPr>
          <w:rFonts w:ascii="Times New Roman" w:eastAsia="Times New Roman" w:hAnsi="Times New Roman" w:cs="Times New Roman"/>
          <w:bCs/>
          <w:color w:val="000000"/>
          <w:sz w:val="24"/>
          <w:szCs w:val="20"/>
          <w:lang w:eastAsia="pl-PL"/>
        </w:rPr>
        <w:t xml:space="preserve">I WYKONANIE WG PROJEKTU </w:t>
      </w:r>
      <w:r w:rsidR="00FB27F7" w:rsidRPr="00C04D3F">
        <w:rPr>
          <w:rFonts w:ascii="Times New Roman" w:eastAsia="Times New Roman" w:hAnsi="Times New Roman" w:cs="Times New Roman"/>
          <w:bCs/>
          <w:color w:val="000000"/>
          <w:sz w:val="24"/>
          <w:szCs w:val="20"/>
          <w:lang w:eastAsia="pl-PL"/>
        </w:rPr>
        <w:t xml:space="preserve">MEBLI </w:t>
      </w:r>
      <w:r w:rsidR="00FB27F7">
        <w:rPr>
          <w:rFonts w:ascii="Times New Roman" w:eastAsia="Times New Roman" w:hAnsi="Times New Roman" w:cs="Times New Roman"/>
          <w:bCs/>
          <w:color w:val="000000"/>
          <w:sz w:val="24"/>
          <w:szCs w:val="20"/>
          <w:lang w:eastAsia="pl-PL"/>
        </w:rPr>
        <w:t xml:space="preserve"> </w:t>
      </w:r>
      <w:r w:rsidR="00FB27F7" w:rsidRPr="00C04D3F">
        <w:rPr>
          <w:rFonts w:ascii="Times New Roman" w:eastAsia="Times New Roman" w:hAnsi="Times New Roman" w:cs="Times New Roman"/>
          <w:bCs/>
          <w:color w:val="000000"/>
          <w:sz w:val="24"/>
          <w:szCs w:val="20"/>
          <w:lang w:eastAsia="pl-PL"/>
        </w:rPr>
        <w:t xml:space="preserve">WRAZ </w:t>
      </w:r>
      <w:r w:rsidR="00FB27F7">
        <w:rPr>
          <w:rFonts w:ascii="Times New Roman" w:eastAsia="Times New Roman" w:hAnsi="Times New Roman" w:cs="Times New Roman"/>
          <w:bCs/>
          <w:color w:val="000000"/>
          <w:sz w:val="24"/>
          <w:szCs w:val="20"/>
          <w:lang w:eastAsia="pl-PL"/>
        </w:rPr>
        <w:t xml:space="preserve">Z  DOSTAWĄ  </w:t>
      </w:r>
      <w:r w:rsidR="00FB27F7" w:rsidRPr="00C04D3F">
        <w:rPr>
          <w:rFonts w:ascii="Times New Roman" w:eastAsia="Times New Roman" w:hAnsi="Times New Roman" w:cs="Times New Roman"/>
          <w:bCs/>
          <w:color w:val="000000"/>
          <w:sz w:val="24"/>
          <w:szCs w:val="20"/>
          <w:lang w:eastAsia="pl-PL"/>
        </w:rPr>
        <w:t xml:space="preserve">I MONTAŻEM W </w:t>
      </w:r>
      <w:r w:rsidR="00FB27F7">
        <w:rPr>
          <w:rFonts w:ascii="Times New Roman" w:eastAsia="Times New Roman" w:hAnsi="Times New Roman" w:cs="Times New Roman"/>
          <w:bCs/>
          <w:color w:val="000000"/>
          <w:sz w:val="24"/>
          <w:szCs w:val="20"/>
          <w:lang w:eastAsia="pl-PL"/>
        </w:rPr>
        <w:t xml:space="preserve"> GBP W RYBNIE</w:t>
      </w:r>
      <w:r w:rsidRPr="00C04D3F">
        <w:rPr>
          <w:rFonts w:ascii="Times New Roman" w:eastAsia="Times New Roman" w:hAnsi="Times New Roman" w:cs="Times New Roman"/>
          <w:bCs/>
          <w:color w:val="000000"/>
          <w:sz w:val="24"/>
          <w:szCs w:val="20"/>
          <w:lang w:eastAsia="pl-PL"/>
        </w:rPr>
        <w:t xml:space="preserve">  </w:t>
      </w:r>
      <w:r w:rsidRPr="00C04D3F">
        <w:rPr>
          <w:rFonts w:ascii="Times New Roman" w:eastAsia="Times New Roman" w:hAnsi="Times New Roman" w:cs="Times New Roman"/>
          <w:b/>
          <w:i/>
          <w:iCs/>
          <w:sz w:val="24"/>
          <w:szCs w:val="20"/>
          <w:lang w:eastAsia="pl-PL"/>
        </w:rPr>
        <w:t xml:space="preserve">” </w:t>
      </w:r>
    </w:p>
    <w:p w:rsidR="00C04D3F" w:rsidRPr="00C04D3F" w:rsidRDefault="00C04D3F" w:rsidP="00C04D3F">
      <w:pPr>
        <w:tabs>
          <w:tab w:val="center" w:pos="4536"/>
          <w:tab w:val="right" w:pos="9072"/>
        </w:tabs>
        <w:spacing w:before="360" w:after="0" w:line="240" w:lineRule="auto"/>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b/>
          <w:sz w:val="24"/>
          <w:szCs w:val="20"/>
          <w:lang w:eastAsia="pl-PL"/>
        </w:rPr>
        <w:t>OFERUJEMY</w:t>
      </w:r>
      <w:r w:rsidRPr="00C04D3F">
        <w:rPr>
          <w:rFonts w:ascii="Times New Roman" w:eastAsia="Times New Roman" w:hAnsi="Times New Roman" w:cs="Times New Roman"/>
          <w:sz w:val="24"/>
          <w:szCs w:val="20"/>
          <w:lang w:eastAsia="pl-PL"/>
        </w:rPr>
        <w:t xml:space="preserve"> wykonanie przedmiotu zamówienia w zakresie objętym SIWZ za kwotę netto:.......................................................................................................................... PLN (słownie:............................................................................................) kwotę należnego podatku VAT...................................................................................................................................... PLN</w:t>
      </w:r>
    </w:p>
    <w:p w:rsidR="00C04D3F" w:rsidRPr="00C04D3F" w:rsidRDefault="00C04D3F" w:rsidP="00C04D3F">
      <w:pPr>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 xml:space="preserve">słownie:...................................................................................................................................... </w:t>
      </w:r>
    </w:p>
    <w:p w:rsidR="00C04D3F" w:rsidRPr="00C04D3F" w:rsidRDefault="00C04D3F" w:rsidP="00C04D3F">
      <w:pPr>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kwotę brutto:</w:t>
      </w:r>
      <w:r w:rsidRPr="00C04D3F">
        <w:rPr>
          <w:rFonts w:ascii="Times New Roman" w:eastAsia="Times New Roman" w:hAnsi="Times New Roman" w:cs="Times New Roman"/>
          <w:sz w:val="24"/>
          <w:szCs w:val="20"/>
          <w:lang w:eastAsia="pl-PL"/>
        </w:rPr>
        <w:tab/>
        <w:t>....................................................................................................................... PLN</w:t>
      </w:r>
    </w:p>
    <w:p w:rsidR="00C04D3F" w:rsidRPr="00C04D3F" w:rsidRDefault="00C04D3F" w:rsidP="00C04D3F">
      <w:pPr>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 xml:space="preserve">słownie:....................................................................................................................................... </w:t>
      </w:r>
    </w:p>
    <w:p w:rsidR="00C04D3F" w:rsidRPr="00C04D3F" w:rsidRDefault="00C04D3F" w:rsidP="00C04D3F">
      <w:pPr>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b/>
          <w:sz w:val="24"/>
          <w:szCs w:val="20"/>
          <w:lang w:eastAsia="pl-PL"/>
        </w:rPr>
        <w:t>Powyższa cena jest ceną ryczałtową.</w:t>
      </w:r>
    </w:p>
    <w:p w:rsidR="00C04D3F" w:rsidRPr="00C04D3F" w:rsidRDefault="00C04D3F" w:rsidP="00C04D3F">
      <w:pPr>
        <w:spacing w:before="240" w:after="0" w:line="240" w:lineRule="exact"/>
        <w:jc w:val="both"/>
        <w:rPr>
          <w:rFonts w:ascii="Times New Roman" w:eastAsia="Times New Roman" w:hAnsi="Times New Roman" w:cs="Times New Roman"/>
          <w:i/>
          <w:sz w:val="24"/>
          <w:szCs w:val="24"/>
        </w:rPr>
      </w:pPr>
    </w:p>
    <w:p w:rsidR="00C04D3F" w:rsidRPr="00C04D3F" w:rsidRDefault="00C04D3F" w:rsidP="00C04D3F">
      <w:pPr>
        <w:spacing w:after="0" w:line="216" w:lineRule="auto"/>
        <w:jc w:val="right"/>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w:t>
      </w:r>
    </w:p>
    <w:p w:rsidR="00C04D3F" w:rsidRPr="00C04D3F" w:rsidRDefault="00C04D3F" w:rsidP="00C04D3F">
      <w:pPr>
        <w:spacing w:after="0" w:line="216" w:lineRule="auto"/>
        <w:ind w:left="4680"/>
        <w:jc w:val="center"/>
        <w:rPr>
          <w:rFonts w:ascii="Times New Roman" w:eastAsia="Times New Roman" w:hAnsi="Times New Roman" w:cs="Times New Roman"/>
          <w:i/>
          <w:sz w:val="18"/>
          <w:szCs w:val="18"/>
          <w:lang w:eastAsia="pl-PL"/>
        </w:rPr>
      </w:pPr>
      <w:r w:rsidRPr="00C04D3F">
        <w:rPr>
          <w:rFonts w:ascii="Times New Roman" w:eastAsia="Times New Roman" w:hAnsi="Times New Roman" w:cs="Times New Roman"/>
          <w:i/>
          <w:sz w:val="18"/>
          <w:szCs w:val="18"/>
          <w:lang w:eastAsia="pl-PL"/>
        </w:rPr>
        <w:t xml:space="preserve">Podpis i pieczątka Wykonawcy lub osoby/osób </w:t>
      </w:r>
      <w:r w:rsidRPr="00C04D3F">
        <w:rPr>
          <w:rFonts w:ascii="Times New Roman" w:eastAsia="Times New Roman" w:hAnsi="Times New Roman" w:cs="Times New Roman"/>
          <w:i/>
          <w:sz w:val="18"/>
          <w:szCs w:val="18"/>
          <w:lang w:eastAsia="pl-PL"/>
        </w:rPr>
        <w:br/>
        <w:t>upoważnionej do reprezentowania Wykonawcy</w:t>
      </w:r>
    </w:p>
    <w:p w:rsidR="00C04D3F" w:rsidRPr="00C04D3F" w:rsidRDefault="00C04D3F" w:rsidP="00C04D3F">
      <w:pPr>
        <w:spacing w:after="0" w:line="216" w:lineRule="auto"/>
        <w:ind w:left="4680"/>
        <w:jc w:val="center"/>
        <w:rPr>
          <w:rFonts w:ascii="Times New Roman" w:eastAsia="Times New Roman" w:hAnsi="Times New Roman" w:cs="Times New Roman"/>
          <w:i/>
          <w:sz w:val="18"/>
          <w:szCs w:val="18"/>
          <w:lang w:eastAsia="pl-PL"/>
        </w:rPr>
      </w:pPr>
    </w:p>
    <w:p w:rsidR="00C04D3F" w:rsidRPr="00C04D3F" w:rsidRDefault="00C04D3F" w:rsidP="00C04D3F">
      <w:pPr>
        <w:spacing w:after="0" w:line="216" w:lineRule="auto"/>
        <w:ind w:left="4680"/>
        <w:jc w:val="center"/>
        <w:rPr>
          <w:rFonts w:ascii="Times New Roman" w:eastAsia="Times New Roman" w:hAnsi="Times New Roman" w:cs="Times New Roman"/>
          <w:i/>
          <w:iCs/>
          <w:sz w:val="18"/>
          <w:szCs w:val="18"/>
          <w:lang w:eastAsia="pl-PL"/>
        </w:rPr>
      </w:pPr>
    </w:p>
    <w:p w:rsidR="00C04D3F" w:rsidRPr="00C04D3F" w:rsidRDefault="00C04D3F" w:rsidP="00C04D3F">
      <w:pPr>
        <w:numPr>
          <w:ilvl w:val="0"/>
          <w:numId w:val="8"/>
        </w:numPr>
        <w:spacing w:before="360" w:after="0" w:line="240" w:lineRule="auto"/>
        <w:ind w:left="426" w:hanging="426"/>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b/>
          <w:sz w:val="24"/>
          <w:szCs w:val="20"/>
          <w:lang w:eastAsia="pl-PL"/>
        </w:rPr>
        <w:lastRenderedPageBreak/>
        <w:t>OŚWIADCZAMY</w:t>
      </w:r>
      <w:r w:rsidRPr="00C04D3F">
        <w:rPr>
          <w:rFonts w:ascii="Times New Roman" w:eastAsia="Times New Roman" w:hAnsi="Times New Roman" w:cs="Times New Roman"/>
          <w:sz w:val="24"/>
          <w:szCs w:val="20"/>
          <w:lang w:eastAsia="pl-PL"/>
        </w:rPr>
        <w:t xml:space="preserve">, że </w:t>
      </w:r>
      <w:r w:rsidRPr="00C04D3F">
        <w:rPr>
          <w:rFonts w:ascii="Times New Roman" w:eastAsia="Times New Roman" w:hAnsi="Times New Roman" w:cs="Times New Roman"/>
          <w:bCs/>
          <w:sz w:val="24"/>
          <w:szCs w:val="20"/>
          <w:lang w:eastAsia="pl-PL"/>
        </w:rPr>
        <w:t>zobowiązujemy się do wykonywania przedmiotu zamówienia przez okres obowiązywania umowy.</w:t>
      </w:r>
    </w:p>
    <w:p w:rsidR="00C04D3F" w:rsidRPr="00C04D3F" w:rsidRDefault="00C04D3F" w:rsidP="00C04D3F">
      <w:pPr>
        <w:numPr>
          <w:ilvl w:val="0"/>
          <w:numId w:val="8"/>
        </w:numPr>
        <w:spacing w:before="120" w:after="0" w:line="240" w:lineRule="auto"/>
        <w:ind w:left="426" w:hanging="426"/>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b/>
          <w:sz w:val="24"/>
          <w:szCs w:val="20"/>
          <w:lang w:eastAsia="pl-PL"/>
        </w:rPr>
        <w:t>OŚWIADCZAMY</w:t>
      </w:r>
      <w:r w:rsidRPr="00C04D3F">
        <w:rPr>
          <w:rFonts w:ascii="Times New Roman" w:eastAsia="Times New Roman" w:hAnsi="Times New Roman" w:cs="Times New Roman"/>
          <w:sz w:val="24"/>
          <w:szCs w:val="20"/>
          <w:lang w:eastAsia="pl-PL"/>
        </w:rPr>
        <w:t>, że zapoznaliśmy się z SIWZ i uznajemy się za związanych określonymi w niej postanowieniami i zasadami postępowania.</w:t>
      </w:r>
    </w:p>
    <w:p w:rsidR="00C04D3F" w:rsidRPr="00C04D3F" w:rsidRDefault="00C04D3F" w:rsidP="00C04D3F">
      <w:pPr>
        <w:numPr>
          <w:ilvl w:val="0"/>
          <w:numId w:val="8"/>
        </w:numPr>
        <w:spacing w:before="120" w:after="0" w:line="240" w:lineRule="auto"/>
        <w:ind w:left="426" w:hanging="426"/>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b/>
          <w:sz w:val="24"/>
          <w:szCs w:val="20"/>
          <w:lang w:eastAsia="pl-PL"/>
        </w:rPr>
        <w:t xml:space="preserve">UWAŻAMY </w:t>
      </w:r>
      <w:r w:rsidRPr="00C04D3F">
        <w:rPr>
          <w:rFonts w:ascii="Times New Roman" w:eastAsia="Times New Roman" w:hAnsi="Times New Roman" w:cs="Times New Roman"/>
          <w:sz w:val="24"/>
          <w:szCs w:val="20"/>
          <w:lang w:eastAsia="pl-PL"/>
        </w:rPr>
        <w:t xml:space="preserve">się za związanych niniejszą ofertą na czas wskazany w SIWZ, czyli przez okres </w:t>
      </w:r>
      <w:r w:rsidRPr="00C04D3F">
        <w:rPr>
          <w:rFonts w:ascii="Times New Roman" w:eastAsia="Times New Roman" w:hAnsi="Times New Roman" w:cs="Times New Roman"/>
          <w:b/>
          <w:sz w:val="24"/>
          <w:szCs w:val="20"/>
          <w:lang w:eastAsia="pl-PL"/>
        </w:rPr>
        <w:t>30</w:t>
      </w:r>
      <w:r w:rsidRPr="00C04D3F">
        <w:rPr>
          <w:rFonts w:ascii="Times New Roman" w:eastAsia="Times New Roman" w:hAnsi="Times New Roman" w:cs="Times New Roman"/>
          <w:b/>
          <w:bCs/>
          <w:sz w:val="24"/>
          <w:szCs w:val="20"/>
          <w:lang w:eastAsia="pl-PL"/>
        </w:rPr>
        <w:t xml:space="preserve"> dni</w:t>
      </w:r>
      <w:r w:rsidRPr="00C04D3F">
        <w:rPr>
          <w:rFonts w:ascii="Times New Roman" w:eastAsia="Times New Roman" w:hAnsi="Times New Roman" w:cs="Times New Roman"/>
          <w:sz w:val="24"/>
          <w:szCs w:val="20"/>
          <w:lang w:eastAsia="pl-PL"/>
        </w:rPr>
        <w:t xml:space="preserve"> od upływu terminu składania ofert.</w:t>
      </w:r>
    </w:p>
    <w:p w:rsidR="00C04D3F" w:rsidRPr="00C04D3F" w:rsidRDefault="00C04D3F" w:rsidP="00C04D3F">
      <w:pPr>
        <w:numPr>
          <w:ilvl w:val="0"/>
          <w:numId w:val="8"/>
        </w:numPr>
        <w:spacing w:before="120" w:after="0" w:line="240" w:lineRule="auto"/>
        <w:ind w:left="426" w:hanging="426"/>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b/>
          <w:sz w:val="24"/>
          <w:szCs w:val="20"/>
          <w:lang w:eastAsia="pl-PL"/>
        </w:rPr>
        <w:t>OŚWIADCZAMY</w:t>
      </w:r>
      <w:r w:rsidRPr="00C04D3F">
        <w:rPr>
          <w:rFonts w:ascii="Times New Roman" w:eastAsia="Times New Roman" w:hAnsi="Times New Roman" w:cs="Times New Roman"/>
          <w:sz w:val="24"/>
          <w:szCs w:val="20"/>
          <w:lang w:eastAsia="pl-PL"/>
        </w:rPr>
        <w:t xml:space="preserve">, że zapoznaliśmy się z istotnymi postanowieniami umowy, które stanowią załącznik nr 1 do SIWZ i zobowiązujemy się w przypadku wyboru naszej oferty do zawarcia umowy na określonych w tym załączniku warunkach, w miejscu i terminie wyznaczonym przez Zamawiającego. </w:t>
      </w:r>
    </w:p>
    <w:p w:rsidR="00C04D3F" w:rsidRPr="00C04D3F" w:rsidRDefault="00C04D3F" w:rsidP="00C04D3F">
      <w:pPr>
        <w:numPr>
          <w:ilvl w:val="0"/>
          <w:numId w:val="8"/>
        </w:numPr>
        <w:spacing w:before="120" w:after="0" w:line="240" w:lineRule="auto"/>
        <w:ind w:left="426" w:hanging="426"/>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b/>
          <w:bCs/>
          <w:sz w:val="24"/>
          <w:szCs w:val="20"/>
          <w:lang w:eastAsia="pl-PL"/>
        </w:rPr>
        <w:t>AKCEPTUJEMY</w:t>
      </w:r>
      <w:r w:rsidRPr="00C04D3F">
        <w:rPr>
          <w:rFonts w:ascii="Times New Roman" w:eastAsia="Times New Roman" w:hAnsi="Times New Roman" w:cs="Times New Roman"/>
          <w:sz w:val="24"/>
          <w:szCs w:val="20"/>
          <w:lang w:eastAsia="pl-PL"/>
        </w:rPr>
        <w:t xml:space="preserve"> warunki płatności podane w specyfikacji</w:t>
      </w:r>
    </w:p>
    <w:p w:rsidR="00C04D3F" w:rsidRPr="00C04D3F" w:rsidRDefault="00C04D3F" w:rsidP="00C04D3F">
      <w:pPr>
        <w:spacing w:before="120" w:after="0" w:line="240" w:lineRule="auto"/>
        <w:jc w:val="both"/>
        <w:rPr>
          <w:rFonts w:ascii="Times New Roman" w:eastAsia="Times New Roman" w:hAnsi="Times New Roman" w:cs="Times New Roman"/>
          <w:color w:val="000000"/>
          <w:sz w:val="24"/>
          <w:szCs w:val="20"/>
          <w:lang w:eastAsia="pl-PL"/>
        </w:rPr>
      </w:pPr>
      <w:r w:rsidRPr="00C04D3F">
        <w:rPr>
          <w:rFonts w:ascii="Times New Roman" w:eastAsia="Times New Roman" w:hAnsi="Times New Roman" w:cs="Times New Roman"/>
          <w:color w:val="000000"/>
          <w:sz w:val="24"/>
          <w:szCs w:val="20"/>
          <w:lang w:eastAsia="pl-PL"/>
        </w:rPr>
        <w:t>6.Wszelką korespondencję w sprawie niniejszego postępowania należy kierować na nasz adres:</w:t>
      </w:r>
    </w:p>
    <w:p w:rsidR="00C04D3F" w:rsidRPr="00C04D3F" w:rsidRDefault="00C04D3F" w:rsidP="00C04D3F">
      <w:pPr>
        <w:spacing w:before="120" w:after="0" w:line="360" w:lineRule="auto"/>
        <w:ind w:left="426"/>
        <w:jc w:val="both"/>
        <w:rPr>
          <w:rFonts w:ascii="Times New Roman" w:eastAsia="Times New Roman" w:hAnsi="Times New Roman" w:cs="Times New Roman"/>
          <w:b/>
          <w:color w:val="000000"/>
          <w:sz w:val="24"/>
          <w:szCs w:val="20"/>
          <w:lang w:eastAsia="pl-PL"/>
        </w:rPr>
      </w:pPr>
      <w:r w:rsidRPr="00C04D3F">
        <w:rPr>
          <w:rFonts w:ascii="Times New Roman" w:eastAsia="Times New Roman" w:hAnsi="Times New Roman" w:cs="Times New Roman"/>
          <w:b/>
          <w:color w:val="000000"/>
          <w:sz w:val="24"/>
          <w:szCs w:val="20"/>
          <w:lang w:eastAsia="pl-PL"/>
        </w:rPr>
        <w:t xml:space="preserve">. . . . . . . . . . . . . . . . . . . . . . . . . . . . . . . . . . . . . . . . . . . . . . . . . . . . . . . . . . . . . . . . . </w:t>
      </w:r>
    </w:p>
    <w:p w:rsidR="00C04D3F" w:rsidRPr="00C04D3F" w:rsidRDefault="00C04D3F" w:rsidP="00C04D3F">
      <w:pPr>
        <w:spacing w:before="120" w:after="0" w:line="240" w:lineRule="auto"/>
        <w:ind w:left="426"/>
        <w:jc w:val="both"/>
        <w:rPr>
          <w:rFonts w:ascii="Times New Roman" w:eastAsia="Times New Roman" w:hAnsi="Times New Roman" w:cs="Times New Roman"/>
          <w:b/>
          <w:color w:val="000000"/>
          <w:sz w:val="24"/>
          <w:szCs w:val="20"/>
          <w:lang w:eastAsia="pl-PL"/>
        </w:rPr>
      </w:pPr>
      <w:r w:rsidRPr="00C04D3F">
        <w:rPr>
          <w:rFonts w:ascii="Times New Roman" w:eastAsia="Times New Roman" w:hAnsi="Times New Roman" w:cs="Times New Roman"/>
          <w:color w:val="000000"/>
          <w:sz w:val="24"/>
          <w:szCs w:val="20"/>
          <w:lang w:eastAsia="pl-PL"/>
        </w:rPr>
        <w:t>nr tel</w:t>
      </w:r>
      <w:r w:rsidRPr="00C04D3F">
        <w:rPr>
          <w:rFonts w:ascii="Times New Roman" w:eastAsia="Times New Roman" w:hAnsi="Times New Roman" w:cs="Times New Roman"/>
          <w:b/>
          <w:color w:val="000000"/>
          <w:sz w:val="24"/>
          <w:szCs w:val="20"/>
          <w:lang w:eastAsia="pl-PL"/>
        </w:rPr>
        <w:t>.:. . . . . . . . . . . . . . . . . . . . . . . . . . . . . . . . . . ,</w:t>
      </w:r>
      <w:r w:rsidRPr="00C04D3F">
        <w:rPr>
          <w:rFonts w:ascii="Times New Roman" w:eastAsia="Times New Roman" w:hAnsi="Times New Roman" w:cs="Times New Roman"/>
          <w:color w:val="000000"/>
          <w:sz w:val="24"/>
          <w:szCs w:val="20"/>
          <w:lang w:eastAsia="pl-PL"/>
        </w:rPr>
        <w:t xml:space="preserve"> fax</w:t>
      </w:r>
      <w:r w:rsidRPr="00C04D3F">
        <w:rPr>
          <w:rFonts w:ascii="Times New Roman" w:eastAsia="Times New Roman" w:hAnsi="Times New Roman" w:cs="Times New Roman"/>
          <w:b/>
          <w:color w:val="000000"/>
          <w:sz w:val="24"/>
          <w:szCs w:val="20"/>
          <w:lang w:eastAsia="pl-PL"/>
        </w:rPr>
        <w:t xml:space="preserve">:. . . . . . . . . . . . . . . . . . . . . . </w:t>
      </w:r>
    </w:p>
    <w:p w:rsidR="00C04D3F" w:rsidRPr="00C04D3F" w:rsidRDefault="00C04D3F" w:rsidP="00C04D3F">
      <w:pPr>
        <w:numPr>
          <w:ilvl w:val="0"/>
          <w:numId w:val="10"/>
        </w:numPr>
        <w:spacing w:before="120" w:after="0" w:line="240" w:lineRule="auto"/>
        <w:ind w:left="426" w:hanging="426"/>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b/>
          <w:sz w:val="24"/>
          <w:szCs w:val="20"/>
          <w:lang w:eastAsia="pl-PL"/>
        </w:rPr>
        <w:t xml:space="preserve">ZAŁĄCZNIKAMI </w:t>
      </w:r>
      <w:r w:rsidRPr="00C04D3F">
        <w:rPr>
          <w:rFonts w:ascii="Times New Roman" w:eastAsia="Times New Roman" w:hAnsi="Times New Roman" w:cs="Times New Roman"/>
          <w:sz w:val="24"/>
          <w:szCs w:val="20"/>
          <w:lang w:eastAsia="pl-PL"/>
        </w:rPr>
        <w:t>do niniejszej oferty, stanowiącymi jej integralną część są:</w:t>
      </w:r>
    </w:p>
    <w:p w:rsidR="00C04D3F" w:rsidRPr="00C04D3F" w:rsidRDefault="00C04D3F" w:rsidP="00C04D3F">
      <w:pPr>
        <w:numPr>
          <w:ilvl w:val="0"/>
          <w:numId w:val="9"/>
        </w:numPr>
        <w:spacing w:before="120" w:after="0" w:line="240" w:lineRule="auto"/>
        <w:ind w:left="709" w:hanging="283"/>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 xml:space="preserve">Specyfikacja techniczna wraz z cenami jednostkowymi  </w:t>
      </w:r>
    </w:p>
    <w:p w:rsidR="00C04D3F" w:rsidRPr="00C04D3F" w:rsidRDefault="00C04D3F" w:rsidP="00C04D3F">
      <w:pPr>
        <w:numPr>
          <w:ilvl w:val="0"/>
          <w:numId w:val="9"/>
        </w:numPr>
        <w:spacing w:before="120" w:after="0" w:line="240" w:lineRule="auto"/>
        <w:ind w:left="709" w:hanging="283"/>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 . . . . . . . . . . . . . . . . . . . . . . . . . . . . . . . . . . . . . . . . . . . . . . . . . . . . . . . . . . . . . .</w:t>
      </w:r>
    </w:p>
    <w:p w:rsidR="00C04D3F" w:rsidRPr="00C04D3F" w:rsidRDefault="00C04D3F" w:rsidP="00C04D3F">
      <w:pPr>
        <w:numPr>
          <w:ilvl w:val="0"/>
          <w:numId w:val="9"/>
        </w:numPr>
        <w:spacing w:before="120" w:after="0" w:line="240" w:lineRule="auto"/>
        <w:ind w:left="709" w:hanging="283"/>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 xml:space="preserve">. . . . . . . . . . . . . . . . . . . . . . . . . . . . . . . . . . . . . . . . . . . . . . . . . . . . . . . . . . . . . . . </w:t>
      </w:r>
    </w:p>
    <w:p w:rsidR="00C04D3F" w:rsidRPr="00C04D3F" w:rsidRDefault="00C04D3F" w:rsidP="00C04D3F">
      <w:pPr>
        <w:numPr>
          <w:ilvl w:val="0"/>
          <w:numId w:val="9"/>
        </w:numPr>
        <w:spacing w:before="120" w:after="0" w:line="240" w:lineRule="auto"/>
        <w:ind w:left="709" w:hanging="283"/>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 xml:space="preserve">. . . . . . . . . . . . . . . . . . . . . . . . . . . . . . . . . . . . . . . . . . . . . . . . . . . . . . . . . . . . . . </w:t>
      </w:r>
    </w:p>
    <w:p w:rsidR="00C04D3F" w:rsidRPr="00C04D3F" w:rsidRDefault="00C04D3F" w:rsidP="00C04D3F">
      <w:pPr>
        <w:spacing w:before="120" w:after="0" w:line="240" w:lineRule="auto"/>
        <w:jc w:val="both"/>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both"/>
        <w:rPr>
          <w:rFonts w:ascii="Times New Roman" w:eastAsia="Times New Roman" w:hAnsi="Times New Roman" w:cs="Times New Roman"/>
          <w:sz w:val="24"/>
          <w:szCs w:val="20"/>
          <w:lang w:eastAsia="pl-PL"/>
        </w:rPr>
      </w:pPr>
    </w:p>
    <w:p w:rsidR="00C04D3F" w:rsidRPr="00C04D3F" w:rsidRDefault="00C04D3F" w:rsidP="00C04D3F">
      <w:pPr>
        <w:spacing w:after="0" w:line="240" w:lineRule="auto"/>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w:t>
      </w:r>
      <w:r w:rsidR="00FB27F7">
        <w:rPr>
          <w:rFonts w:ascii="Times New Roman" w:eastAsia="Times New Roman" w:hAnsi="Times New Roman" w:cs="Times New Roman"/>
          <w:sz w:val="24"/>
          <w:szCs w:val="20"/>
          <w:lang w:eastAsia="pl-PL"/>
        </w:rPr>
        <w:t>..................dn. __.__.2014</w:t>
      </w:r>
      <w:r w:rsidRPr="00C04D3F">
        <w:rPr>
          <w:rFonts w:ascii="Times New Roman" w:eastAsia="Times New Roman" w:hAnsi="Times New Roman" w:cs="Times New Roman"/>
          <w:sz w:val="24"/>
          <w:szCs w:val="20"/>
          <w:lang w:eastAsia="pl-PL"/>
        </w:rPr>
        <w:t xml:space="preserve"> r.                          .....................................................................</w:t>
      </w:r>
    </w:p>
    <w:p w:rsidR="00C04D3F" w:rsidRPr="00C04D3F" w:rsidRDefault="00C04D3F" w:rsidP="00C04D3F">
      <w:pPr>
        <w:spacing w:after="0" w:line="240" w:lineRule="auto"/>
        <w:ind w:firstLine="708"/>
        <w:jc w:val="both"/>
        <w:rPr>
          <w:rFonts w:ascii="Times New Roman" w:eastAsia="Times New Roman" w:hAnsi="Times New Roman" w:cs="Times New Roman"/>
          <w:i/>
          <w:sz w:val="24"/>
          <w:szCs w:val="20"/>
          <w:lang w:eastAsia="pl-PL"/>
        </w:rPr>
      </w:pPr>
      <w:r w:rsidRPr="00C04D3F">
        <w:rPr>
          <w:rFonts w:ascii="Times New Roman" w:eastAsia="Times New Roman" w:hAnsi="Times New Roman" w:cs="Times New Roman"/>
          <w:i/>
          <w:sz w:val="24"/>
          <w:szCs w:val="20"/>
          <w:lang w:eastAsia="pl-PL"/>
        </w:rPr>
        <w:t xml:space="preserve">                                                                      </w:t>
      </w:r>
      <w:r w:rsidRPr="00C04D3F">
        <w:rPr>
          <w:rFonts w:ascii="Times New Roman" w:eastAsia="Times New Roman" w:hAnsi="Times New Roman" w:cs="Times New Roman"/>
          <w:i/>
          <w:sz w:val="24"/>
          <w:szCs w:val="20"/>
          <w:lang w:eastAsia="pl-PL"/>
        </w:rPr>
        <w:tab/>
      </w:r>
      <w:r w:rsidRPr="00C04D3F">
        <w:rPr>
          <w:rFonts w:ascii="Times New Roman" w:eastAsia="Times New Roman" w:hAnsi="Times New Roman" w:cs="Times New Roman"/>
          <w:i/>
          <w:sz w:val="24"/>
          <w:szCs w:val="20"/>
          <w:lang w:eastAsia="pl-PL"/>
        </w:rPr>
        <w:tab/>
        <w:t xml:space="preserve">(podpis upełnomocnionego </w:t>
      </w:r>
    </w:p>
    <w:p w:rsidR="00C04D3F" w:rsidRPr="00C04D3F" w:rsidRDefault="00C04D3F" w:rsidP="00C04D3F">
      <w:pPr>
        <w:spacing w:after="0" w:line="240" w:lineRule="auto"/>
        <w:ind w:left="4956" w:firstLine="708"/>
        <w:jc w:val="both"/>
        <w:rPr>
          <w:rFonts w:ascii="Times New Roman" w:eastAsia="Times New Roman" w:hAnsi="Times New Roman" w:cs="Times New Roman"/>
          <w:i/>
          <w:sz w:val="24"/>
          <w:szCs w:val="20"/>
          <w:lang w:eastAsia="pl-PL"/>
        </w:rPr>
      </w:pPr>
      <w:r w:rsidRPr="00C04D3F">
        <w:rPr>
          <w:rFonts w:ascii="Times New Roman" w:eastAsia="Times New Roman" w:hAnsi="Times New Roman" w:cs="Times New Roman"/>
          <w:i/>
          <w:sz w:val="24"/>
          <w:szCs w:val="20"/>
          <w:lang w:eastAsia="pl-PL"/>
        </w:rPr>
        <w:t>przedstawiciela Oferenta)</w:t>
      </w:r>
    </w:p>
    <w:p w:rsidR="00C04D3F" w:rsidRPr="00C04D3F" w:rsidRDefault="00C04D3F" w:rsidP="00C04D3F">
      <w:pPr>
        <w:spacing w:after="0" w:line="240" w:lineRule="auto"/>
        <w:ind w:firstLine="708"/>
        <w:jc w:val="both"/>
        <w:rPr>
          <w:rFonts w:ascii="Times New Roman" w:eastAsia="Times New Roman" w:hAnsi="Times New Roman" w:cs="Times New Roman"/>
          <w:i/>
          <w:sz w:val="24"/>
          <w:szCs w:val="20"/>
          <w:lang w:eastAsia="pl-PL"/>
        </w:rPr>
      </w:pPr>
    </w:p>
    <w:p w:rsidR="00C04D3F" w:rsidRPr="00C04D3F" w:rsidRDefault="00C04D3F" w:rsidP="00C04D3F">
      <w:pPr>
        <w:spacing w:after="0" w:line="240" w:lineRule="auto"/>
        <w:jc w:val="both"/>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both"/>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both"/>
        <w:rPr>
          <w:rFonts w:ascii="Times New Roman" w:eastAsia="Times New Roman" w:hAnsi="Times New Roman" w:cs="Times New Roman"/>
          <w:b/>
          <w:sz w:val="24"/>
          <w:szCs w:val="20"/>
          <w:lang w:eastAsia="pl-PL"/>
        </w:rPr>
      </w:pPr>
      <w:r w:rsidRPr="00C04D3F">
        <w:rPr>
          <w:rFonts w:ascii="Times New Roman" w:eastAsia="Times New Roman" w:hAnsi="Times New Roman" w:cs="Times New Roman"/>
          <w:b/>
          <w:sz w:val="24"/>
          <w:szCs w:val="20"/>
          <w:lang w:eastAsia="pl-PL"/>
        </w:rPr>
        <w:t>_____________________</w:t>
      </w:r>
    </w:p>
    <w:p w:rsidR="00C04D3F" w:rsidRPr="00C04D3F" w:rsidRDefault="00C04D3F" w:rsidP="00C04D3F">
      <w:pPr>
        <w:numPr>
          <w:ilvl w:val="0"/>
          <w:numId w:val="7"/>
        </w:numPr>
        <w:spacing w:after="0" w:line="240" w:lineRule="auto"/>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 niepotrzebne skreślić</w:t>
      </w: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r w:rsidRPr="00C04D3F">
        <w:rPr>
          <w:rFonts w:ascii="Times New Roman" w:eastAsia="Times New Roman" w:hAnsi="Times New Roman" w:cs="Times New Roman"/>
          <w:b/>
          <w:sz w:val="24"/>
          <w:szCs w:val="20"/>
          <w:lang w:eastAsia="pl-PL"/>
        </w:rPr>
        <w:t>ZŁĄCZNIK NR 2</w:t>
      </w:r>
    </w:p>
    <w:p w:rsidR="00C04D3F" w:rsidRPr="00C04D3F" w:rsidRDefault="00C04D3F" w:rsidP="00C04D3F">
      <w:pPr>
        <w:spacing w:after="0" w:line="240" w:lineRule="auto"/>
        <w:jc w:val="center"/>
        <w:rPr>
          <w:rFonts w:ascii="Times New Roman" w:eastAsia="Times New Roman" w:hAnsi="Times New Roman" w:cs="Times New Roman"/>
          <w:sz w:val="24"/>
          <w:szCs w:val="20"/>
          <w:lang w:eastAsia="pl-PL"/>
        </w:rPr>
      </w:pPr>
    </w:p>
    <w:p w:rsidR="00C04D3F" w:rsidRPr="00C04D3F" w:rsidRDefault="00C04D3F" w:rsidP="00C04D3F">
      <w:pPr>
        <w:spacing w:after="0" w:line="240" w:lineRule="auto"/>
        <w:jc w:val="both"/>
        <w:rPr>
          <w:rFonts w:ascii="Times New Roman" w:eastAsia="Times New Roman" w:hAnsi="Times New Roman" w:cs="Times New Roman"/>
          <w:sz w:val="24"/>
          <w:szCs w:val="20"/>
          <w:lang w:eastAsia="pl-PL"/>
        </w:rPr>
      </w:pPr>
    </w:p>
    <w:tbl>
      <w:tblPr>
        <w:tblW w:w="0" w:type="auto"/>
        <w:tblLayout w:type="fixed"/>
        <w:tblCellMar>
          <w:left w:w="70" w:type="dxa"/>
          <w:right w:w="70" w:type="dxa"/>
        </w:tblCellMar>
        <w:tblLook w:val="0000"/>
      </w:tblPr>
      <w:tblGrid>
        <w:gridCol w:w="3119"/>
        <w:gridCol w:w="6307"/>
      </w:tblGrid>
      <w:tr w:rsidR="00C04D3F" w:rsidRPr="00C04D3F" w:rsidTr="009B1818">
        <w:tc>
          <w:tcPr>
            <w:tcW w:w="3119" w:type="dxa"/>
          </w:tcPr>
          <w:p w:rsidR="00C04D3F" w:rsidRPr="00C04D3F" w:rsidRDefault="00C04D3F" w:rsidP="00C04D3F">
            <w:pPr>
              <w:spacing w:after="0" w:line="240" w:lineRule="auto"/>
              <w:jc w:val="both"/>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both"/>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both"/>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i/>
                <w:sz w:val="24"/>
                <w:szCs w:val="20"/>
                <w:lang w:eastAsia="pl-PL"/>
              </w:rPr>
            </w:pPr>
            <w:r w:rsidRPr="00C04D3F">
              <w:rPr>
                <w:rFonts w:ascii="Times New Roman" w:eastAsia="Times New Roman" w:hAnsi="Times New Roman" w:cs="Times New Roman"/>
                <w:i/>
                <w:sz w:val="24"/>
                <w:szCs w:val="20"/>
                <w:lang w:eastAsia="pl-PL"/>
              </w:rPr>
              <w:t>(pieczęć Oferenta)</w:t>
            </w:r>
          </w:p>
        </w:tc>
        <w:tc>
          <w:tcPr>
            <w:tcW w:w="6307" w:type="dxa"/>
            <w:tcBorders>
              <w:top w:val="single" w:sz="4" w:space="0" w:color="auto"/>
              <w:left w:val="single" w:sz="4" w:space="0" w:color="auto"/>
              <w:bottom w:val="single" w:sz="4" w:space="0" w:color="auto"/>
              <w:right w:val="single" w:sz="4" w:space="0" w:color="auto"/>
            </w:tcBorders>
            <w:shd w:val="pct5" w:color="auto" w:fill="auto"/>
          </w:tcPr>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r w:rsidRPr="00C04D3F">
              <w:rPr>
                <w:rFonts w:ascii="Times New Roman" w:eastAsia="Times New Roman" w:hAnsi="Times New Roman" w:cs="Times New Roman"/>
                <w:b/>
                <w:sz w:val="24"/>
                <w:szCs w:val="20"/>
                <w:lang w:eastAsia="pl-PL"/>
              </w:rPr>
              <w:t>OŚWIADCZENIE</w:t>
            </w: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tc>
      </w:tr>
    </w:tbl>
    <w:p w:rsidR="00C04D3F" w:rsidRPr="00C04D3F" w:rsidRDefault="00C04D3F" w:rsidP="00C04D3F">
      <w:pPr>
        <w:spacing w:after="0" w:line="240" w:lineRule="auto"/>
        <w:jc w:val="both"/>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both"/>
        <w:rPr>
          <w:rFonts w:ascii="Times New Roman" w:eastAsia="Times New Roman" w:hAnsi="Times New Roman" w:cs="Times New Roman"/>
          <w:sz w:val="24"/>
          <w:szCs w:val="20"/>
          <w:lang w:eastAsia="pl-PL"/>
        </w:rPr>
      </w:pPr>
    </w:p>
    <w:p w:rsidR="00C04D3F" w:rsidRPr="00C04D3F" w:rsidRDefault="00C04D3F" w:rsidP="00C04D3F">
      <w:pPr>
        <w:spacing w:after="0" w:line="240" w:lineRule="auto"/>
        <w:jc w:val="both"/>
        <w:rPr>
          <w:rFonts w:ascii="Times New Roman" w:eastAsia="Times New Roman" w:hAnsi="Times New Roman" w:cs="Times New Roman"/>
          <w:sz w:val="24"/>
          <w:szCs w:val="20"/>
          <w:lang w:eastAsia="pl-PL"/>
        </w:rPr>
      </w:pPr>
    </w:p>
    <w:p w:rsidR="00C04D3F" w:rsidRPr="00C04D3F" w:rsidRDefault="00C04D3F" w:rsidP="00C04D3F">
      <w:pPr>
        <w:spacing w:after="0" w:line="240" w:lineRule="auto"/>
        <w:jc w:val="both"/>
        <w:rPr>
          <w:rFonts w:ascii="Times New Roman" w:eastAsia="Times New Roman" w:hAnsi="Times New Roman" w:cs="Times New Roman"/>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sz w:val="32"/>
          <w:szCs w:val="20"/>
          <w:lang w:eastAsia="pl-PL"/>
        </w:rPr>
      </w:pPr>
      <w:r w:rsidRPr="00C04D3F">
        <w:rPr>
          <w:rFonts w:ascii="Times New Roman" w:eastAsia="Times New Roman" w:hAnsi="Times New Roman" w:cs="Times New Roman"/>
          <w:bCs/>
          <w:sz w:val="24"/>
          <w:szCs w:val="20"/>
          <w:lang w:eastAsia="pl-PL"/>
        </w:rPr>
        <w:t>Składając ofertę w przetargu ofertowym na:</w:t>
      </w:r>
      <w:r w:rsidRPr="00C04D3F">
        <w:rPr>
          <w:rFonts w:ascii="Times New Roman" w:eastAsia="Times New Roman" w:hAnsi="Times New Roman" w:cs="Times New Roman"/>
          <w:sz w:val="24"/>
          <w:szCs w:val="20"/>
          <w:lang w:eastAsia="pl-PL"/>
        </w:rPr>
        <w:t xml:space="preserve"> </w:t>
      </w:r>
      <w:r w:rsidRPr="00C04D3F">
        <w:rPr>
          <w:rFonts w:ascii="Times New Roman" w:eastAsia="Times New Roman" w:hAnsi="Times New Roman" w:cs="Times New Roman"/>
          <w:bCs/>
          <w:sz w:val="24"/>
          <w:szCs w:val="24"/>
          <w:lang w:eastAsia="pl-PL"/>
        </w:rPr>
        <w:t>„</w:t>
      </w:r>
      <w:r w:rsidR="00FB27F7" w:rsidRPr="00C04D3F">
        <w:rPr>
          <w:rFonts w:ascii="Times New Roman" w:eastAsia="Times New Roman" w:hAnsi="Times New Roman" w:cs="Times New Roman"/>
          <w:bCs/>
          <w:color w:val="000000"/>
          <w:sz w:val="24"/>
          <w:szCs w:val="20"/>
          <w:lang w:eastAsia="pl-PL"/>
        </w:rPr>
        <w:t xml:space="preserve">NA ZAKUP </w:t>
      </w:r>
      <w:r w:rsidR="00FB27F7">
        <w:rPr>
          <w:rFonts w:ascii="Times New Roman" w:eastAsia="Times New Roman" w:hAnsi="Times New Roman" w:cs="Times New Roman"/>
          <w:bCs/>
          <w:color w:val="000000"/>
          <w:sz w:val="24"/>
          <w:szCs w:val="20"/>
          <w:lang w:eastAsia="pl-PL"/>
        </w:rPr>
        <w:t xml:space="preserve">I WYKONANIE WG PROJEKTU </w:t>
      </w:r>
      <w:r w:rsidR="00FB27F7" w:rsidRPr="00C04D3F">
        <w:rPr>
          <w:rFonts w:ascii="Times New Roman" w:eastAsia="Times New Roman" w:hAnsi="Times New Roman" w:cs="Times New Roman"/>
          <w:bCs/>
          <w:color w:val="000000"/>
          <w:sz w:val="24"/>
          <w:szCs w:val="20"/>
          <w:lang w:eastAsia="pl-PL"/>
        </w:rPr>
        <w:t xml:space="preserve">MEBLI </w:t>
      </w:r>
      <w:r w:rsidR="00FB27F7">
        <w:rPr>
          <w:rFonts w:ascii="Times New Roman" w:eastAsia="Times New Roman" w:hAnsi="Times New Roman" w:cs="Times New Roman"/>
          <w:bCs/>
          <w:color w:val="000000"/>
          <w:sz w:val="24"/>
          <w:szCs w:val="20"/>
          <w:lang w:eastAsia="pl-PL"/>
        </w:rPr>
        <w:t xml:space="preserve"> </w:t>
      </w:r>
      <w:r w:rsidR="00FB27F7" w:rsidRPr="00C04D3F">
        <w:rPr>
          <w:rFonts w:ascii="Times New Roman" w:eastAsia="Times New Roman" w:hAnsi="Times New Roman" w:cs="Times New Roman"/>
          <w:bCs/>
          <w:color w:val="000000"/>
          <w:sz w:val="24"/>
          <w:szCs w:val="20"/>
          <w:lang w:eastAsia="pl-PL"/>
        </w:rPr>
        <w:t xml:space="preserve">WRAZ </w:t>
      </w:r>
      <w:r w:rsidR="00FB27F7">
        <w:rPr>
          <w:rFonts w:ascii="Times New Roman" w:eastAsia="Times New Roman" w:hAnsi="Times New Roman" w:cs="Times New Roman"/>
          <w:bCs/>
          <w:color w:val="000000"/>
          <w:sz w:val="24"/>
          <w:szCs w:val="20"/>
          <w:lang w:eastAsia="pl-PL"/>
        </w:rPr>
        <w:t xml:space="preserve">Z  DOSTAWĄ  </w:t>
      </w:r>
      <w:r w:rsidR="00FB27F7" w:rsidRPr="00C04D3F">
        <w:rPr>
          <w:rFonts w:ascii="Times New Roman" w:eastAsia="Times New Roman" w:hAnsi="Times New Roman" w:cs="Times New Roman"/>
          <w:bCs/>
          <w:color w:val="000000"/>
          <w:sz w:val="24"/>
          <w:szCs w:val="20"/>
          <w:lang w:eastAsia="pl-PL"/>
        </w:rPr>
        <w:t xml:space="preserve">I MONTAŻEM W </w:t>
      </w:r>
      <w:r w:rsidR="00FB27F7">
        <w:rPr>
          <w:rFonts w:ascii="Times New Roman" w:eastAsia="Times New Roman" w:hAnsi="Times New Roman" w:cs="Times New Roman"/>
          <w:bCs/>
          <w:color w:val="000000"/>
          <w:sz w:val="24"/>
          <w:szCs w:val="20"/>
          <w:lang w:eastAsia="pl-PL"/>
        </w:rPr>
        <w:t xml:space="preserve"> GBP W RYBNIE   2014</w:t>
      </w:r>
    </w:p>
    <w:p w:rsidR="00C04D3F" w:rsidRPr="00C04D3F" w:rsidRDefault="00C04D3F" w:rsidP="00C04D3F">
      <w:pPr>
        <w:spacing w:after="0" w:line="240" w:lineRule="auto"/>
        <w:jc w:val="both"/>
        <w:rPr>
          <w:rFonts w:ascii="Times New Roman" w:eastAsia="Times New Roman" w:hAnsi="Times New Roman" w:cs="Times New Roman"/>
          <w:b/>
          <w:color w:val="000000"/>
          <w:sz w:val="24"/>
          <w:szCs w:val="20"/>
          <w:lang w:eastAsia="pl-PL"/>
        </w:rPr>
      </w:pPr>
    </w:p>
    <w:p w:rsidR="00C04D3F" w:rsidRPr="00C04D3F" w:rsidRDefault="00C04D3F" w:rsidP="00C04D3F">
      <w:pPr>
        <w:keepNext/>
        <w:spacing w:after="0" w:line="240" w:lineRule="auto"/>
        <w:ind w:left="425" w:hanging="425"/>
        <w:jc w:val="both"/>
        <w:outlineLvl w:val="0"/>
        <w:rPr>
          <w:rFonts w:ascii="Times New Roman" w:eastAsia="Times New Roman" w:hAnsi="Times New Roman" w:cs="Times New Roman"/>
          <w:b/>
          <w:sz w:val="32"/>
          <w:szCs w:val="20"/>
          <w:lang w:eastAsia="pl-PL"/>
        </w:rPr>
      </w:pPr>
    </w:p>
    <w:p w:rsidR="00C04D3F" w:rsidRPr="00C04D3F" w:rsidRDefault="00C04D3F" w:rsidP="00C04D3F">
      <w:pPr>
        <w:keepNext/>
        <w:spacing w:after="0" w:line="240" w:lineRule="auto"/>
        <w:jc w:val="both"/>
        <w:outlineLvl w:val="0"/>
        <w:rPr>
          <w:rFonts w:ascii="Times New Roman" w:eastAsia="Times New Roman" w:hAnsi="Times New Roman" w:cs="Times New Roman"/>
          <w:b/>
          <w:sz w:val="24"/>
          <w:szCs w:val="20"/>
          <w:lang w:eastAsia="pl-PL"/>
        </w:rPr>
      </w:pPr>
      <w:r w:rsidRPr="00C04D3F">
        <w:rPr>
          <w:rFonts w:ascii="Times New Roman" w:eastAsia="Times New Roman" w:hAnsi="Times New Roman" w:cs="Times New Roman"/>
          <w:bCs/>
          <w:sz w:val="24"/>
          <w:szCs w:val="20"/>
          <w:lang w:eastAsia="pl-PL"/>
        </w:rPr>
        <w:t>oświadczam, że:</w:t>
      </w:r>
    </w:p>
    <w:p w:rsidR="00C04D3F" w:rsidRPr="00C04D3F" w:rsidRDefault="00C04D3F" w:rsidP="00C04D3F">
      <w:pPr>
        <w:spacing w:after="0" w:line="120" w:lineRule="auto"/>
        <w:jc w:val="both"/>
        <w:rPr>
          <w:rFonts w:ascii="Times New Roman" w:eastAsia="Times New Roman" w:hAnsi="Times New Roman" w:cs="Times New Roman"/>
          <w:sz w:val="24"/>
          <w:szCs w:val="20"/>
          <w:lang w:eastAsia="pl-PL"/>
        </w:rPr>
      </w:pPr>
    </w:p>
    <w:p w:rsidR="00C04D3F" w:rsidRPr="00C04D3F" w:rsidRDefault="00C04D3F" w:rsidP="00C04D3F">
      <w:pPr>
        <w:spacing w:after="0" w:line="120" w:lineRule="auto"/>
        <w:jc w:val="both"/>
        <w:rPr>
          <w:rFonts w:ascii="Times New Roman" w:eastAsia="Times New Roman" w:hAnsi="Times New Roman" w:cs="Times New Roman"/>
          <w:sz w:val="24"/>
          <w:szCs w:val="20"/>
          <w:lang w:eastAsia="pl-PL"/>
        </w:rPr>
      </w:pPr>
    </w:p>
    <w:p w:rsidR="00C04D3F" w:rsidRPr="00C04D3F" w:rsidRDefault="00C04D3F" w:rsidP="00C04D3F">
      <w:pPr>
        <w:spacing w:after="0" w:line="120" w:lineRule="auto"/>
        <w:jc w:val="both"/>
        <w:rPr>
          <w:rFonts w:ascii="Times New Roman" w:eastAsia="Times New Roman" w:hAnsi="Times New Roman" w:cs="Times New Roman"/>
          <w:sz w:val="24"/>
          <w:szCs w:val="20"/>
          <w:lang w:eastAsia="pl-PL"/>
        </w:rPr>
      </w:pPr>
    </w:p>
    <w:p w:rsidR="00C04D3F" w:rsidRPr="00C04D3F" w:rsidRDefault="00C04D3F" w:rsidP="00C04D3F">
      <w:pPr>
        <w:spacing w:before="60" w:after="60" w:line="360" w:lineRule="auto"/>
        <w:ind w:left="851" w:hanging="295"/>
        <w:jc w:val="both"/>
        <w:rPr>
          <w:rFonts w:ascii="Times New Roman" w:eastAsia="Times New Roman" w:hAnsi="Times New Roman" w:cs="Times New Roman"/>
          <w:sz w:val="24"/>
          <w:szCs w:val="24"/>
          <w:lang w:eastAsia="pl-PL"/>
        </w:rPr>
      </w:pPr>
      <w:r w:rsidRPr="00C04D3F">
        <w:rPr>
          <w:rFonts w:ascii="Times New Roman" w:eastAsia="Times New Roman" w:hAnsi="Times New Roman" w:cs="Times New Roman"/>
          <w:sz w:val="24"/>
          <w:szCs w:val="24"/>
          <w:lang w:eastAsia="pl-PL"/>
        </w:rPr>
        <w:t>1) posiadamy uprawnienia do wykonywania określonej działalności lub czynności, jeżeli przepisy prawa nakładają obowiązek posiadania takich uprawnień;</w:t>
      </w:r>
    </w:p>
    <w:p w:rsidR="00C04D3F" w:rsidRPr="00C04D3F" w:rsidRDefault="00C04D3F" w:rsidP="00C04D3F">
      <w:pPr>
        <w:spacing w:before="60" w:after="60" w:line="360" w:lineRule="auto"/>
        <w:ind w:left="851" w:hanging="295"/>
        <w:jc w:val="both"/>
        <w:rPr>
          <w:rFonts w:ascii="Times New Roman" w:eastAsia="Times New Roman" w:hAnsi="Times New Roman" w:cs="Arial"/>
          <w:bCs/>
          <w:color w:val="000000"/>
          <w:sz w:val="24"/>
          <w:szCs w:val="24"/>
          <w:lang w:eastAsia="pl-PL"/>
        </w:rPr>
      </w:pPr>
      <w:r w:rsidRPr="00C04D3F">
        <w:rPr>
          <w:rFonts w:ascii="Times New Roman" w:eastAsia="Times New Roman" w:hAnsi="Times New Roman" w:cs="Times New Roman"/>
          <w:sz w:val="24"/>
          <w:szCs w:val="24"/>
          <w:lang w:eastAsia="pl-PL"/>
        </w:rPr>
        <w:t xml:space="preserve">2) </w:t>
      </w:r>
      <w:r w:rsidRPr="00C04D3F">
        <w:rPr>
          <w:rFonts w:ascii="Times New Roman" w:eastAsia="Times New Roman" w:hAnsi="Times New Roman" w:cs="Arial"/>
          <w:bCs/>
          <w:color w:val="000000"/>
          <w:sz w:val="24"/>
          <w:szCs w:val="24"/>
          <w:lang w:eastAsia="pl-PL"/>
        </w:rPr>
        <w:t xml:space="preserve">posiadamy niezbędną wiedzę i doświadczenie oraz dysponujemy odpowiednim  potencjałem technicznym i osobami zdolnymi do wykonania zamówienia lub przedstawimy pisemne zobowiązanie innych podmiotów do udostępnienia potencjału technicznego i osób zdolnych do wykonania zamówienia; </w:t>
      </w:r>
    </w:p>
    <w:p w:rsidR="00C04D3F" w:rsidRPr="00C04D3F" w:rsidRDefault="00C04D3F" w:rsidP="00C04D3F">
      <w:pPr>
        <w:spacing w:before="60" w:after="60" w:line="360" w:lineRule="auto"/>
        <w:ind w:left="851" w:hanging="295"/>
        <w:jc w:val="both"/>
        <w:rPr>
          <w:rFonts w:ascii="Times New Roman" w:eastAsia="Times New Roman" w:hAnsi="Times New Roman" w:cs="Times New Roman"/>
          <w:sz w:val="24"/>
          <w:szCs w:val="24"/>
          <w:lang w:eastAsia="pl-PL"/>
        </w:rPr>
      </w:pPr>
      <w:r w:rsidRPr="00C04D3F">
        <w:rPr>
          <w:rFonts w:ascii="Times New Roman" w:eastAsia="Times New Roman" w:hAnsi="Times New Roman" w:cs="Times New Roman"/>
          <w:sz w:val="24"/>
          <w:szCs w:val="24"/>
          <w:lang w:eastAsia="pl-PL"/>
        </w:rPr>
        <w:t>3) znajdujemy się w sytuacji ekonomicznej i finansowej za</w:t>
      </w:r>
      <w:r w:rsidRPr="00C04D3F">
        <w:rPr>
          <w:rFonts w:ascii="Times New Roman" w:eastAsia="Times New Roman" w:hAnsi="Times New Roman" w:cs="Times New Roman"/>
          <w:sz w:val="24"/>
          <w:szCs w:val="24"/>
          <w:lang w:eastAsia="pl-PL"/>
        </w:rPr>
        <w:softHyphen/>
        <w:t>pewniającej wykonanie zamówienia;</w:t>
      </w:r>
    </w:p>
    <w:p w:rsidR="00C04D3F" w:rsidRPr="00C04D3F" w:rsidRDefault="00C04D3F" w:rsidP="00C04D3F">
      <w:pPr>
        <w:spacing w:before="60" w:after="60" w:line="360" w:lineRule="auto"/>
        <w:ind w:left="851" w:hanging="295"/>
        <w:jc w:val="both"/>
        <w:rPr>
          <w:rFonts w:ascii="Times New Roman" w:eastAsia="Times New Roman" w:hAnsi="Times New Roman" w:cs="Times New Roman"/>
          <w:sz w:val="24"/>
          <w:szCs w:val="24"/>
          <w:lang w:eastAsia="pl-PL"/>
        </w:rPr>
      </w:pPr>
    </w:p>
    <w:p w:rsidR="00C04D3F" w:rsidRPr="00C04D3F" w:rsidRDefault="00C04D3F" w:rsidP="00C04D3F">
      <w:pPr>
        <w:spacing w:after="0" w:line="240" w:lineRule="auto"/>
        <w:ind w:left="426"/>
        <w:jc w:val="both"/>
        <w:rPr>
          <w:rFonts w:ascii="Times New Roman" w:eastAsia="Times New Roman" w:hAnsi="Times New Roman" w:cs="Times New Roman"/>
          <w:sz w:val="24"/>
          <w:szCs w:val="20"/>
          <w:lang w:eastAsia="pl-PL"/>
        </w:rPr>
      </w:pPr>
    </w:p>
    <w:p w:rsidR="00C04D3F" w:rsidRPr="00C04D3F" w:rsidRDefault="00C04D3F" w:rsidP="00C04D3F">
      <w:pPr>
        <w:spacing w:after="0" w:line="240" w:lineRule="auto"/>
        <w:jc w:val="both"/>
        <w:rPr>
          <w:rFonts w:ascii="Times New Roman" w:eastAsia="Times New Roman" w:hAnsi="Times New Roman" w:cs="Times New Roman"/>
          <w:sz w:val="24"/>
          <w:szCs w:val="20"/>
          <w:lang w:eastAsia="pl-PL"/>
        </w:rPr>
      </w:pPr>
    </w:p>
    <w:p w:rsidR="00C04D3F" w:rsidRPr="00C04D3F" w:rsidRDefault="00C04D3F" w:rsidP="00C04D3F">
      <w:pPr>
        <w:spacing w:after="0" w:line="240" w:lineRule="auto"/>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w:t>
      </w:r>
      <w:r w:rsidR="00FB27F7">
        <w:rPr>
          <w:rFonts w:ascii="Times New Roman" w:eastAsia="Times New Roman" w:hAnsi="Times New Roman" w:cs="Times New Roman"/>
          <w:sz w:val="24"/>
          <w:szCs w:val="20"/>
          <w:lang w:eastAsia="pl-PL"/>
        </w:rPr>
        <w:t>................. dn. __.__.2014</w:t>
      </w:r>
      <w:r w:rsidRPr="00C04D3F">
        <w:rPr>
          <w:rFonts w:ascii="Times New Roman" w:eastAsia="Times New Roman" w:hAnsi="Times New Roman" w:cs="Times New Roman"/>
          <w:sz w:val="24"/>
          <w:szCs w:val="20"/>
          <w:lang w:eastAsia="pl-PL"/>
        </w:rPr>
        <w:t xml:space="preserve">r.                     </w:t>
      </w:r>
    </w:p>
    <w:p w:rsidR="00C04D3F" w:rsidRPr="00C04D3F" w:rsidRDefault="00C04D3F" w:rsidP="00C04D3F">
      <w:pPr>
        <w:spacing w:after="0" w:line="240" w:lineRule="auto"/>
        <w:jc w:val="both"/>
        <w:rPr>
          <w:rFonts w:ascii="Times New Roman" w:eastAsia="Times New Roman" w:hAnsi="Times New Roman" w:cs="Times New Roman"/>
          <w:sz w:val="24"/>
          <w:szCs w:val="20"/>
          <w:lang w:eastAsia="pl-PL"/>
        </w:rPr>
      </w:pPr>
    </w:p>
    <w:p w:rsidR="00C04D3F" w:rsidRPr="00C04D3F" w:rsidRDefault="00C04D3F" w:rsidP="00C04D3F">
      <w:pPr>
        <w:spacing w:after="0" w:line="240" w:lineRule="auto"/>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 xml:space="preserve">        </w:t>
      </w:r>
    </w:p>
    <w:p w:rsidR="00C04D3F" w:rsidRPr="00C04D3F" w:rsidRDefault="00C04D3F" w:rsidP="00C04D3F">
      <w:pPr>
        <w:spacing w:after="0" w:line="240" w:lineRule="auto"/>
        <w:ind w:left="4248"/>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 xml:space="preserve"> ................................................................</w:t>
      </w:r>
    </w:p>
    <w:p w:rsidR="00C04D3F" w:rsidRPr="00C04D3F" w:rsidRDefault="00C04D3F" w:rsidP="00C04D3F">
      <w:pPr>
        <w:spacing w:after="0" w:line="240" w:lineRule="auto"/>
        <w:ind w:firstLine="708"/>
        <w:rPr>
          <w:rFonts w:ascii="Times New Roman" w:eastAsia="Times New Roman" w:hAnsi="Times New Roman" w:cs="Times New Roman"/>
          <w:sz w:val="24"/>
          <w:szCs w:val="20"/>
          <w:lang w:eastAsia="pl-PL"/>
        </w:rPr>
      </w:pPr>
      <w:r w:rsidRPr="00C04D3F">
        <w:rPr>
          <w:rFonts w:ascii="Times New Roman" w:eastAsia="Times New Roman" w:hAnsi="Times New Roman" w:cs="Times New Roman"/>
          <w:i/>
          <w:sz w:val="24"/>
          <w:szCs w:val="20"/>
          <w:lang w:eastAsia="pl-PL"/>
        </w:rPr>
        <w:t xml:space="preserve">                                                    (podpis upełnomocnionego przedstawiciela Oferenta)</w:t>
      </w: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rPr>
          <w:rFonts w:ascii="Times New Roman" w:eastAsia="Times New Roman" w:hAnsi="Times New Roman" w:cs="Times New Roman"/>
          <w:b/>
          <w:sz w:val="24"/>
          <w:szCs w:val="24"/>
          <w:lang w:eastAsia="pl-PL"/>
        </w:rPr>
      </w:pPr>
    </w:p>
    <w:p w:rsidR="00C04D3F" w:rsidRPr="00C04D3F" w:rsidRDefault="00C04D3F" w:rsidP="00C04D3F">
      <w:pPr>
        <w:spacing w:after="0" w:line="240" w:lineRule="auto"/>
        <w:rPr>
          <w:rFonts w:ascii="Times New Roman" w:eastAsia="Times New Roman" w:hAnsi="Times New Roman" w:cs="Times New Roman"/>
          <w:b/>
          <w:sz w:val="24"/>
          <w:szCs w:val="24"/>
          <w:lang w:eastAsia="pl-PL"/>
        </w:rPr>
      </w:pPr>
    </w:p>
    <w:p w:rsidR="00C04D3F" w:rsidRPr="00C04D3F" w:rsidRDefault="00C04D3F" w:rsidP="00C04D3F">
      <w:pPr>
        <w:spacing w:after="0" w:line="240" w:lineRule="auto"/>
        <w:rPr>
          <w:rFonts w:ascii="Times New Roman" w:eastAsia="Times New Roman" w:hAnsi="Times New Roman" w:cs="Times New Roman"/>
          <w:b/>
          <w:sz w:val="24"/>
          <w:szCs w:val="24"/>
          <w:lang w:eastAsia="pl-PL"/>
        </w:rPr>
      </w:pPr>
    </w:p>
    <w:p w:rsidR="00C04D3F" w:rsidRDefault="00C04D3F" w:rsidP="00C04D3F">
      <w:pPr>
        <w:spacing w:after="0" w:line="240" w:lineRule="auto"/>
        <w:rPr>
          <w:rFonts w:ascii="Times New Roman" w:eastAsia="Times New Roman" w:hAnsi="Times New Roman" w:cs="Times New Roman"/>
          <w:b/>
          <w:sz w:val="24"/>
          <w:szCs w:val="24"/>
          <w:lang w:eastAsia="pl-PL"/>
        </w:rPr>
      </w:pPr>
    </w:p>
    <w:p w:rsidR="000365C0" w:rsidRDefault="000365C0" w:rsidP="00C04D3F">
      <w:pPr>
        <w:spacing w:after="0" w:line="240" w:lineRule="auto"/>
        <w:rPr>
          <w:rFonts w:ascii="Times New Roman" w:eastAsia="Times New Roman" w:hAnsi="Times New Roman" w:cs="Times New Roman"/>
          <w:b/>
          <w:sz w:val="24"/>
          <w:szCs w:val="24"/>
          <w:lang w:eastAsia="pl-PL"/>
        </w:rPr>
      </w:pPr>
    </w:p>
    <w:p w:rsidR="000365C0" w:rsidRDefault="000365C0" w:rsidP="00C04D3F">
      <w:pPr>
        <w:spacing w:after="0" w:line="240" w:lineRule="auto"/>
        <w:rPr>
          <w:rFonts w:ascii="Times New Roman" w:eastAsia="Times New Roman" w:hAnsi="Times New Roman" w:cs="Times New Roman"/>
          <w:b/>
          <w:sz w:val="24"/>
          <w:szCs w:val="24"/>
          <w:lang w:eastAsia="pl-PL"/>
        </w:rPr>
      </w:pPr>
    </w:p>
    <w:p w:rsidR="000365C0" w:rsidRPr="00C04D3F" w:rsidRDefault="000365C0" w:rsidP="00C04D3F">
      <w:pPr>
        <w:spacing w:after="0" w:line="240" w:lineRule="auto"/>
        <w:rPr>
          <w:rFonts w:ascii="Times New Roman" w:eastAsia="Times New Roman" w:hAnsi="Times New Roman" w:cs="Times New Roman"/>
          <w:b/>
          <w:sz w:val="24"/>
          <w:szCs w:val="24"/>
          <w:lang w:eastAsia="pl-PL"/>
        </w:rPr>
      </w:pPr>
      <w:bookmarkStart w:id="0" w:name="_GoBack"/>
      <w:bookmarkEnd w:id="0"/>
    </w:p>
    <w:p w:rsidR="00C04D3F" w:rsidRPr="00C04D3F" w:rsidRDefault="00C04D3F" w:rsidP="00C04D3F">
      <w:pPr>
        <w:spacing w:after="0" w:line="240" w:lineRule="auto"/>
        <w:rPr>
          <w:rFonts w:ascii="Times New Roman" w:eastAsia="Times New Roman" w:hAnsi="Times New Roman" w:cs="Times New Roman"/>
          <w:b/>
          <w:sz w:val="24"/>
          <w:szCs w:val="24"/>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4"/>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4"/>
          <w:lang w:eastAsia="pl-PL"/>
        </w:rPr>
      </w:pPr>
    </w:p>
    <w:p w:rsidR="00C04D3F" w:rsidRPr="00C04D3F" w:rsidRDefault="00C04D3F" w:rsidP="00C04D3F">
      <w:pPr>
        <w:tabs>
          <w:tab w:val="left" w:pos="360"/>
        </w:tabs>
        <w:suppressAutoHyphens/>
        <w:spacing w:after="0" w:line="266" w:lineRule="auto"/>
        <w:ind w:left="360"/>
        <w:jc w:val="center"/>
        <w:outlineLvl w:val="0"/>
        <w:rPr>
          <w:rFonts w:ascii="Times New Roman" w:eastAsia="Times New Roman" w:hAnsi="Times New Roman" w:cs="Times New Roman"/>
          <w:b/>
          <w:bCs/>
          <w:spacing w:val="5"/>
          <w:kern w:val="1"/>
          <w:sz w:val="24"/>
          <w:szCs w:val="24"/>
          <w:u w:val="single"/>
        </w:rPr>
      </w:pPr>
      <w:bookmarkStart w:id="1" w:name="_Toc241643829"/>
      <w:r w:rsidRPr="00C04D3F">
        <w:rPr>
          <w:rFonts w:ascii="Times New Roman" w:eastAsia="Times New Roman" w:hAnsi="Times New Roman" w:cs="Times New Roman"/>
          <w:b/>
          <w:bCs/>
          <w:spacing w:val="5"/>
          <w:kern w:val="1"/>
          <w:sz w:val="24"/>
          <w:szCs w:val="24"/>
          <w:u w:val="single"/>
        </w:rPr>
        <w:t xml:space="preserve">ZAŁĄCZNIKA NR 3 </w:t>
      </w:r>
    </w:p>
    <w:p w:rsidR="00C04D3F" w:rsidRPr="00C04D3F" w:rsidRDefault="00C04D3F" w:rsidP="00C04D3F">
      <w:pPr>
        <w:tabs>
          <w:tab w:val="left" w:pos="360"/>
        </w:tabs>
        <w:suppressAutoHyphens/>
        <w:spacing w:after="0" w:line="266" w:lineRule="auto"/>
        <w:ind w:left="360"/>
        <w:jc w:val="center"/>
        <w:outlineLvl w:val="0"/>
        <w:rPr>
          <w:rFonts w:ascii="Times New Roman" w:eastAsia="Times New Roman" w:hAnsi="Times New Roman" w:cs="Times New Roman"/>
          <w:b/>
          <w:bCs/>
          <w:spacing w:val="5"/>
          <w:kern w:val="1"/>
          <w:sz w:val="24"/>
          <w:szCs w:val="24"/>
          <w:u w:val="single"/>
        </w:rPr>
      </w:pPr>
    </w:p>
    <w:p w:rsidR="00C04D3F" w:rsidRPr="00C04D3F" w:rsidRDefault="00C04D3F" w:rsidP="00C04D3F">
      <w:pPr>
        <w:tabs>
          <w:tab w:val="left" w:pos="360"/>
        </w:tabs>
        <w:suppressAutoHyphens/>
        <w:spacing w:after="0" w:line="266" w:lineRule="auto"/>
        <w:ind w:left="360"/>
        <w:jc w:val="center"/>
        <w:outlineLvl w:val="0"/>
        <w:rPr>
          <w:rFonts w:ascii="Times New Roman" w:eastAsia="Times New Roman" w:hAnsi="Times New Roman" w:cs="Times New Roman"/>
          <w:b/>
          <w:bCs/>
          <w:spacing w:val="5"/>
          <w:kern w:val="1"/>
          <w:sz w:val="24"/>
          <w:szCs w:val="24"/>
          <w:u w:val="single"/>
        </w:rPr>
      </w:pPr>
      <w:r w:rsidRPr="00C04D3F">
        <w:rPr>
          <w:rFonts w:ascii="Times New Roman" w:eastAsia="Times New Roman" w:hAnsi="Times New Roman" w:cs="Times New Roman"/>
          <w:b/>
          <w:bCs/>
          <w:spacing w:val="5"/>
          <w:kern w:val="1"/>
          <w:sz w:val="24"/>
          <w:szCs w:val="24"/>
          <w:u w:val="single"/>
        </w:rPr>
        <w:t xml:space="preserve">Opis ogólny parametrów </w:t>
      </w:r>
      <w:bookmarkEnd w:id="1"/>
      <w:r w:rsidRPr="00C04D3F">
        <w:rPr>
          <w:rFonts w:ascii="Times New Roman" w:eastAsia="Times New Roman" w:hAnsi="Times New Roman" w:cs="Times New Roman"/>
          <w:b/>
          <w:bCs/>
          <w:spacing w:val="5"/>
          <w:kern w:val="1"/>
          <w:sz w:val="24"/>
          <w:szCs w:val="24"/>
          <w:u w:val="single"/>
        </w:rPr>
        <w:t>wyposażenia</w:t>
      </w:r>
    </w:p>
    <w:p w:rsidR="00C04D3F" w:rsidRPr="00C04D3F" w:rsidRDefault="00C04D3F" w:rsidP="00C04D3F">
      <w:pPr>
        <w:spacing w:after="0" w:line="240" w:lineRule="auto"/>
        <w:rPr>
          <w:rFonts w:ascii="Times New Roman" w:eastAsia="Times New Roman" w:hAnsi="Times New Roman" w:cs="Times New Roman"/>
          <w:sz w:val="24"/>
          <w:szCs w:val="24"/>
          <w:lang w:eastAsia="pl-PL"/>
        </w:rPr>
      </w:pPr>
    </w:p>
    <w:p w:rsidR="00C8733B" w:rsidRDefault="00C8733B" w:rsidP="00C8733B">
      <w:r>
        <w:t>I.</w:t>
      </w:r>
      <w:r>
        <w:tab/>
        <w:t>Część I zamówienia obejmuje</w:t>
      </w:r>
      <w:r w:rsidRPr="000365C0">
        <w:t>:  Dostawa i montaż mebli do Gminnej Biblioteki Publicznej w Rybnie</w:t>
      </w:r>
    </w:p>
    <w:tbl>
      <w:tblPr>
        <w:tblStyle w:val="Tabela-Siatka"/>
        <w:tblW w:w="9747" w:type="dxa"/>
        <w:tblLook w:val="04A0"/>
      </w:tblPr>
      <w:tblGrid>
        <w:gridCol w:w="505"/>
        <w:gridCol w:w="4627"/>
        <w:gridCol w:w="3542"/>
        <w:gridCol w:w="1073"/>
      </w:tblGrid>
      <w:tr w:rsidR="00C8733B" w:rsidTr="009B1818">
        <w:tc>
          <w:tcPr>
            <w:tcW w:w="0" w:type="auto"/>
          </w:tcPr>
          <w:p w:rsidR="00C8733B" w:rsidRDefault="00C8733B" w:rsidP="009B1818">
            <w:r>
              <w:t xml:space="preserve"> LP.</w:t>
            </w:r>
          </w:p>
          <w:p w:rsidR="00C8733B" w:rsidRDefault="00C8733B" w:rsidP="009B1818"/>
        </w:tc>
        <w:tc>
          <w:tcPr>
            <w:tcW w:w="4626" w:type="dxa"/>
          </w:tcPr>
          <w:p w:rsidR="00C8733B" w:rsidRDefault="00C8733B" w:rsidP="009B1818"/>
        </w:tc>
        <w:tc>
          <w:tcPr>
            <w:tcW w:w="3543" w:type="dxa"/>
          </w:tcPr>
          <w:p w:rsidR="00C8733B" w:rsidRDefault="00C8733B" w:rsidP="009B1818"/>
          <w:p w:rsidR="00C8733B" w:rsidRDefault="00C8733B" w:rsidP="009B1818">
            <w:r w:rsidRPr="00992CF9">
              <w:t>Nazwa</w:t>
            </w:r>
          </w:p>
        </w:tc>
        <w:tc>
          <w:tcPr>
            <w:tcW w:w="1073" w:type="dxa"/>
          </w:tcPr>
          <w:p w:rsidR="00C8733B" w:rsidRDefault="00C8733B" w:rsidP="009B1818"/>
          <w:p w:rsidR="00C8733B" w:rsidRDefault="00C8733B" w:rsidP="009B1818">
            <w:r>
              <w:t>I</w:t>
            </w:r>
            <w:r w:rsidRPr="00992CF9">
              <w:t>lość</w:t>
            </w:r>
          </w:p>
          <w:p w:rsidR="00C8733B" w:rsidRDefault="00C8733B" w:rsidP="009B1818"/>
        </w:tc>
      </w:tr>
      <w:tr w:rsidR="00C8733B" w:rsidTr="009B1818">
        <w:tc>
          <w:tcPr>
            <w:tcW w:w="0" w:type="auto"/>
          </w:tcPr>
          <w:p w:rsidR="00C8733B" w:rsidRDefault="00C8733B" w:rsidP="009B1818">
            <w:r>
              <w:t>1.</w:t>
            </w:r>
          </w:p>
        </w:tc>
        <w:tc>
          <w:tcPr>
            <w:tcW w:w="4626" w:type="dxa"/>
          </w:tcPr>
          <w:p w:rsidR="00C8733B" w:rsidRDefault="00C8733B" w:rsidP="009B1818">
            <w:pPr>
              <w:jc w:val="center"/>
            </w:pPr>
            <w:r w:rsidRPr="00A541CE">
              <w:rPr>
                <w:rFonts w:ascii="Times New Roman" w:hAnsi="Times New Roman" w:cs="Times New Roman"/>
                <w:noProof/>
                <w:sz w:val="24"/>
                <w:szCs w:val="24"/>
                <w:lang w:eastAsia="pl-PL"/>
              </w:rPr>
              <w:drawing>
                <wp:inline distT="0" distB="0" distL="0" distR="0">
                  <wp:extent cx="1791528" cy="8001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5591" cy="801915"/>
                          </a:xfrm>
                          <a:prstGeom prst="rect">
                            <a:avLst/>
                          </a:prstGeom>
                          <a:noFill/>
                          <a:ln>
                            <a:noFill/>
                          </a:ln>
                        </pic:spPr>
                      </pic:pic>
                    </a:graphicData>
                  </a:graphic>
                </wp:inline>
              </w:drawing>
            </w:r>
          </w:p>
        </w:tc>
        <w:tc>
          <w:tcPr>
            <w:tcW w:w="3543" w:type="dxa"/>
          </w:tcPr>
          <w:p w:rsidR="00C8733B" w:rsidRPr="00992CF9" w:rsidRDefault="00C8733B" w:rsidP="009B1818">
            <w:pPr>
              <w:rPr>
                <w:rFonts w:ascii="Cambria" w:hAnsi="Cambria" w:cs="Calibri"/>
                <w:color w:val="000000"/>
                <w:sz w:val="20"/>
                <w:szCs w:val="20"/>
              </w:rPr>
            </w:pPr>
            <w:r>
              <w:t xml:space="preserve"> </w:t>
            </w:r>
            <w:r w:rsidRPr="00992CF9">
              <w:rPr>
                <w:rFonts w:ascii="Cambria" w:hAnsi="Cambria" w:cs="Calibri"/>
                <w:color w:val="000000"/>
                <w:sz w:val="20"/>
                <w:szCs w:val="20"/>
              </w:rPr>
              <w:t>Niska ławka</w:t>
            </w:r>
          </w:p>
          <w:p w:rsidR="00C8733B" w:rsidRPr="00992CF9" w:rsidRDefault="00C8733B" w:rsidP="009B1818">
            <w:pPr>
              <w:rPr>
                <w:rFonts w:ascii="Cambria" w:hAnsi="Cambria" w:cs="Calibri"/>
                <w:color w:val="000000"/>
                <w:sz w:val="20"/>
                <w:szCs w:val="20"/>
              </w:rPr>
            </w:pPr>
            <w:r w:rsidRPr="00992CF9">
              <w:rPr>
                <w:rFonts w:ascii="Cambria" w:hAnsi="Cambria" w:cs="Calibri"/>
                <w:color w:val="000000"/>
                <w:sz w:val="20"/>
                <w:szCs w:val="20"/>
              </w:rPr>
              <w:t xml:space="preserve">kolor biały. </w:t>
            </w:r>
          </w:p>
          <w:p w:rsidR="00C8733B" w:rsidRPr="00992CF9" w:rsidRDefault="00C8733B" w:rsidP="009B1818">
            <w:pPr>
              <w:rPr>
                <w:rFonts w:ascii="Cambria" w:hAnsi="Cambria" w:cs="Calibri"/>
                <w:color w:val="000000"/>
                <w:sz w:val="20"/>
                <w:szCs w:val="20"/>
              </w:rPr>
            </w:pPr>
            <w:r w:rsidRPr="00992CF9">
              <w:rPr>
                <w:rFonts w:ascii="Cambria" w:hAnsi="Cambria" w:cs="Calibri"/>
                <w:color w:val="000000"/>
                <w:sz w:val="20"/>
                <w:szCs w:val="20"/>
              </w:rPr>
              <w:t xml:space="preserve">Lita sosna, </w:t>
            </w:r>
          </w:p>
          <w:p w:rsidR="00C8733B" w:rsidRPr="00992CF9" w:rsidRDefault="00C8733B" w:rsidP="009B1818">
            <w:pPr>
              <w:rPr>
                <w:rFonts w:ascii="Cambria" w:hAnsi="Cambria" w:cs="Calibri"/>
                <w:color w:val="000000"/>
                <w:sz w:val="20"/>
                <w:szCs w:val="20"/>
              </w:rPr>
            </w:pPr>
            <w:r w:rsidRPr="00992CF9">
              <w:rPr>
                <w:rFonts w:ascii="Cambria" w:hAnsi="Cambria" w:cs="Calibri"/>
                <w:color w:val="000000"/>
                <w:sz w:val="20"/>
                <w:szCs w:val="20"/>
              </w:rPr>
              <w:t xml:space="preserve">Szkliwo akrylowe. </w:t>
            </w:r>
          </w:p>
          <w:p w:rsidR="00C8733B" w:rsidRPr="00992CF9" w:rsidRDefault="00C8733B" w:rsidP="009B1818">
            <w:pPr>
              <w:rPr>
                <w:rFonts w:ascii="Cambria" w:hAnsi="Cambria" w:cs="Calibri"/>
                <w:color w:val="000000"/>
                <w:sz w:val="20"/>
                <w:szCs w:val="20"/>
              </w:rPr>
            </w:pPr>
            <w:r w:rsidRPr="00992CF9">
              <w:rPr>
                <w:rFonts w:ascii="Cambria" w:hAnsi="Cambria" w:cs="Calibri"/>
                <w:color w:val="000000"/>
                <w:sz w:val="20"/>
                <w:szCs w:val="20"/>
              </w:rPr>
              <w:t>Szerokość: 184 cm</w:t>
            </w:r>
          </w:p>
          <w:p w:rsidR="00C8733B" w:rsidRPr="00992CF9" w:rsidRDefault="00C8733B" w:rsidP="009B1818">
            <w:pPr>
              <w:rPr>
                <w:rFonts w:ascii="Cambria" w:hAnsi="Cambria" w:cs="Calibri"/>
                <w:color w:val="000000"/>
                <w:sz w:val="20"/>
                <w:szCs w:val="20"/>
              </w:rPr>
            </w:pPr>
            <w:r w:rsidRPr="00992CF9">
              <w:rPr>
                <w:rFonts w:ascii="Cambria" w:hAnsi="Cambria" w:cs="Calibri"/>
                <w:color w:val="000000"/>
                <w:sz w:val="20"/>
                <w:szCs w:val="20"/>
              </w:rPr>
              <w:t xml:space="preserve">Głębokość: 35 cm; </w:t>
            </w:r>
          </w:p>
          <w:p w:rsidR="00C8733B" w:rsidRPr="00992CF9" w:rsidRDefault="00C8733B" w:rsidP="009B1818">
            <w:pPr>
              <w:rPr>
                <w:rFonts w:ascii="Cambria" w:hAnsi="Cambria" w:cs="Calibri"/>
                <w:color w:val="000000"/>
                <w:sz w:val="20"/>
                <w:szCs w:val="20"/>
              </w:rPr>
            </w:pPr>
            <w:r w:rsidRPr="00992CF9">
              <w:rPr>
                <w:rFonts w:ascii="Cambria" w:hAnsi="Cambria" w:cs="Calibri"/>
                <w:color w:val="000000"/>
                <w:sz w:val="20"/>
                <w:szCs w:val="20"/>
              </w:rPr>
              <w:t xml:space="preserve">Wysokość: 43 cm; </w:t>
            </w:r>
          </w:p>
          <w:p w:rsidR="00C8733B" w:rsidRPr="00992CF9" w:rsidRDefault="00C8733B" w:rsidP="009B1818">
            <w:pPr>
              <w:rPr>
                <w:rFonts w:ascii="Cambria" w:hAnsi="Cambria" w:cs="Calibri"/>
                <w:color w:val="000000"/>
                <w:sz w:val="20"/>
                <w:szCs w:val="20"/>
              </w:rPr>
            </w:pPr>
            <w:r w:rsidRPr="00992CF9">
              <w:rPr>
                <w:rFonts w:ascii="Cambria" w:hAnsi="Cambria" w:cs="Calibri"/>
                <w:color w:val="000000"/>
                <w:sz w:val="20"/>
                <w:szCs w:val="20"/>
              </w:rPr>
              <w:t>Szerokość siedziska: 184 cm</w:t>
            </w:r>
          </w:p>
          <w:p w:rsidR="00C8733B" w:rsidRPr="00992CF9" w:rsidRDefault="00C8733B" w:rsidP="009B1818">
            <w:pPr>
              <w:rPr>
                <w:rFonts w:ascii="Cambria" w:hAnsi="Cambria" w:cs="Calibri"/>
                <w:color w:val="000000"/>
                <w:sz w:val="20"/>
                <w:szCs w:val="20"/>
              </w:rPr>
            </w:pPr>
            <w:r w:rsidRPr="00992CF9">
              <w:rPr>
                <w:rFonts w:ascii="Cambria" w:hAnsi="Cambria" w:cs="Calibri"/>
                <w:color w:val="000000"/>
                <w:sz w:val="20"/>
                <w:szCs w:val="20"/>
              </w:rPr>
              <w:t xml:space="preserve">Głębokość siedziska: 34 cm; </w:t>
            </w:r>
          </w:p>
          <w:p w:rsidR="00C8733B" w:rsidRDefault="00C8733B" w:rsidP="009B1818">
            <w:pPr>
              <w:rPr>
                <w:rFonts w:ascii="Cambria" w:hAnsi="Cambria" w:cs="Calibri"/>
                <w:color w:val="000000"/>
                <w:sz w:val="20"/>
                <w:szCs w:val="20"/>
              </w:rPr>
            </w:pPr>
            <w:r w:rsidRPr="00992CF9">
              <w:rPr>
                <w:rFonts w:ascii="Cambria" w:hAnsi="Cambria" w:cs="Calibri"/>
                <w:color w:val="000000"/>
                <w:sz w:val="20"/>
                <w:szCs w:val="20"/>
              </w:rPr>
              <w:t>Wysokość siedziska: 43 cm</w:t>
            </w:r>
          </w:p>
          <w:p w:rsidR="00C8733B" w:rsidRDefault="00C8733B" w:rsidP="009B1818"/>
        </w:tc>
        <w:tc>
          <w:tcPr>
            <w:tcW w:w="1073" w:type="dxa"/>
          </w:tcPr>
          <w:p w:rsidR="00C8733B" w:rsidRDefault="00C8733B" w:rsidP="009B1818">
            <w:r w:rsidRPr="00992CF9">
              <w:t>1</w:t>
            </w:r>
            <w:r>
              <w:t xml:space="preserve"> szt.</w:t>
            </w:r>
          </w:p>
        </w:tc>
      </w:tr>
      <w:tr w:rsidR="00C8733B" w:rsidTr="009B1818">
        <w:tc>
          <w:tcPr>
            <w:tcW w:w="0" w:type="auto"/>
          </w:tcPr>
          <w:p w:rsidR="00C8733B" w:rsidRDefault="00C8733B" w:rsidP="009B1818">
            <w:r>
              <w:t>2.</w:t>
            </w:r>
          </w:p>
        </w:tc>
        <w:tc>
          <w:tcPr>
            <w:tcW w:w="4626" w:type="dxa"/>
          </w:tcPr>
          <w:p w:rsidR="00C8733B" w:rsidRDefault="00C8733B" w:rsidP="009B1818">
            <w:pPr>
              <w:jc w:val="center"/>
            </w:pPr>
            <w:r w:rsidRPr="00A541CE">
              <w:rPr>
                <w:rFonts w:ascii="Times New Roman" w:hAnsi="Times New Roman" w:cs="Times New Roman"/>
                <w:noProof/>
                <w:sz w:val="24"/>
                <w:szCs w:val="24"/>
                <w:lang w:eastAsia="pl-PL"/>
              </w:rPr>
              <w:drawing>
                <wp:inline distT="0" distB="0" distL="0" distR="0">
                  <wp:extent cx="1290161" cy="1200150"/>
                  <wp:effectExtent l="0" t="0" r="571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8687" cy="1208081"/>
                          </a:xfrm>
                          <a:prstGeom prst="rect">
                            <a:avLst/>
                          </a:prstGeom>
                          <a:noFill/>
                          <a:ln>
                            <a:noFill/>
                          </a:ln>
                        </pic:spPr>
                      </pic:pic>
                    </a:graphicData>
                  </a:graphic>
                </wp:inline>
              </w:drawing>
            </w:r>
          </w:p>
        </w:tc>
        <w:tc>
          <w:tcPr>
            <w:tcW w:w="3543" w:type="dxa"/>
          </w:tcPr>
          <w:p w:rsidR="00C8733B" w:rsidRDefault="00C8733B" w:rsidP="009B1818">
            <w:r>
              <w:t>Przewijak</w:t>
            </w:r>
          </w:p>
          <w:p w:rsidR="00C8733B" w:rsidRDefault="00C8733B" w:rsidP="009B1818">
            <w:r>
              <w:t xml:space="preserve">Rama: stal, </w:t>
            </w:r>
          </w:p>
          <w:p w:rsidR="00C8733B" w:rsidRDefault="00C8733B" w:rsidP="009B1818">
            <w:r>
              <w:t>Barwiona szpachla epoksydowo/poliestrowa w proszku</w:t>
            </w:r>
          </w:p>
          <w:p w:rsidR="00C8733B" w:rsidRDefault="00C8733B" w:rsidP="009B1818">
            <w:r>
              <w:t>Pokrowiec: 100% poliester</w:t>
            </w:r>
          </w:p>
          <w:p w:rsidR="00C8733B" w:rsidRDefault="00C8733B" w:rsidP="009B1818">
            <w:r>
              <w:t>Paczki: tworzywo polietylenowe</w:t>
            </w:r>
          </w:p>
          <w:p w:rsidR="00C8733B" w:rsidRDefault="00C8733B" w:rsidP="009B1818">
            <w:r>
              <w:t>Lamówka: 100% polipropylen</w:t>
            </w:r>
          </w:p>
          <w:p w:rsidR="00C8733B" w:rsidRDefault="00C8733B" w:rsidP="009B1818">
            <w:r>
              <w:t xml:space="preserve">Pokrowiec na materac: </w:t>
            </w:r>
          </w:p>
          <w:p w:rsidR="00C8733B" w:rsidRDefault="00C8733B" w:rsidP="009B1818">
            <w:r>
              <w:t>Pianka poliuretanowa 25 kg/m3</w:t>
            </w:r>
          </w:p>
          <w:p w:rsidR="00C8733B" w:rsidRDefault="00C8733B" w:rsidP="009B1818">
            <w:r>
              <w:tab/>
            </w:r>
          </w:p>
        </w:tc>
        <w:tc>
          <w:tcPr>
            <w:tcW w:w="1073" w:type="dxa"/>
          </w:tcPr>
          <w:p w:rsidR="00C8733B" w:rsidRDefault="00C8733B" w:rsidP="009B1818">
            <w:r>
              <w:t>1 szt.</w:t>
            </w:r>
          </w:p>
        </w:tc>
      </w:tr>
      <w:tr w:rsidR="00C8733B" w:rsidTr="009B1818">
        <w:tc>
          <w:tcPr>
            <w:tcW w:w="0" w:type="auto"/>
          </w:tcPr>
          <w:p w:rsidR="00C8733B" w:rsidRDefault="00C8733B" w:rsidP="009B1818">
            <w:r>
              <w:t>3.</w:t>
            </w:r>
          </w:p>
        </w:tc>
        <w:tc>
          <w:tcPr>
            <w:tcW w:w="4626" w:type="dxa"/>
          </w:tcPr>
          <w:p w:rsidR="00C8733B" w:rsidRDefault="00C8733B" w:rsidP="009B1818"/>
        </w:tc>
        <w:tc>
          <w:tcPr>
            <w:tcW w:w="3543" w:type="dxa"/>
          </w:tcPr>
          <w:p w:rsidR="00C8733B" w:rsidRDefault="00C8733B" w:rsidP="009B1818">
            <w:r>
              <w:t>Szafki wiszące kuchenne</w:t>
            </w:r>
          </w:p>
          <w:p w:rsidR="00C8733B" w:rsidRDefault="00C8733B" w:rsidP="009B1818">
            <w:r>
              <w:t>Drzwi/ półka:</w:t>
            </w:r>
          </w:p>
          <w:p w:rsidR="00C8733B" w:rsidRDefault="00C8733B" w:rsidP="009B1818">
            <w:r>
              <w:t>Płyta wiórowa, folia melaminowa, tworzywo polipropylenowe</w:t>
            </w:r>
          </w:p>
          <w:p w:rsidR="00C8733B" w:rsidRDefault="00C8733B" w:rsidP="009B1818">
            <w:r>
              <w:t>Obudowa::</w:t>
            </w:r>
          </w:p>
          <w:p w:rsidR="00C8733B" w:rsidRDefault="00C8733B" w:rsidP="009B1818">
            <w:r>
              <w:t>Rama: Płyta wiórowa, tworzywo polipropylenowe, folia melaminowa</w:t>
            </w:r>
          </w:p>
          <w:p w:rsidR="00C8733B" w:rsidRDefault="00C8733B" w:rsidP="009B1818">
            <w:r>
              <w:t>Tył: Płyta pilśniowa, Farba akrylowa</w:t>
            </w:r>
          </w:p>
          <w:p w:rsidR="00C8733B" w:rsidRDefault="00C8733B" w:rsidP="009B1818">
            <w:r>
              <w:t>Zawiasy:</w:t>
            </w:r>
          </w:p>
          <w:p w:rsidR="00C8733B" w:rsidRDefault="00C8733B" w:rsidP="009B1818">
            <w:r>
              <w:t>Ramię zawiasu/ Kołek/ Nit/ Sprężyna/ Śruba/ Płyta górna: stal</w:t>
            </w:r>
          </w:p>
          <w:p w:rsidR="00C8733B" w:rsidRDefault="00C8733B" w:rsidP="009B1818">
            <w:r>
              <w:t xml:space="preserve">części plastykowe: tworzywo poliamidowe, tworzywo </w:t>
            </w:r>
            <w:proofErr w:type="spellStart"/>
            <w:r>
              <w:t>acetalowe</w:t>
            </w:r>
            <w:proofErr w:type="spellEnd"/>
          </w:p>
          <w:p w:rsidR="00C8733B" w:rsidRDefault="00C8733B" w:rsidP="009B1818">
            <w:r>
              <w:t>Części metalowe: cynk</w:t>
            </w:r>
          </w:p>
          <w:p w:rsidR="00C8733B" w:rsidRDefault="00C8733B" w:rsidP="009B1818">
            <w:r>
              <w:t xml:space="preserve">2x </w:t>
            </w:r>
          </w:p>
          <w:p w:rsidR="00C8733B" w:rsidRDefault="00C8733B" w:rsidP="009B1818">
            <w:r>
              <w:t>Szerokość: 39.8 cm</w:t>
            </w:r>
          </w:p>
          <w:p w:rsidR="00C8733B" w:rsidRDefault="00C8733B" w:rsidP="009B1818">
            <w:r>
              <w:t>Głębokość: 37.0 cm</w:t>
            </w:r>
          </w:p>
          <w:p w:rsidR="00C8733B" w:rsidRDefault="00C8733B" w:rsidP="009B1818">
            <w:r>
              <w:t>Wysokość: 92.0 cm</w:t>
            </w:r>
          </w:p>
          <w:p w:rsidR="00C8733B" w:rsidRDefault="00C8733B" w:rsidP="009B1818">
            <w:r>
              <w:lastRenderedPageBreak/>
              <w:t>1x</w:t>
            </w:r>
          </w:p>
          <w:p w:rsidR="00C8733B" w:rsidRDefault="00C8733B" w:rsidP="009B1818">
            <w:r>
              <w:t>Szerokość: 29.8 cm</w:t>
            </w:r>
          </w:p>
          <w:p w:rsidR="00C8733B" w:rsidRDefault="00C8733B" w:rsidP="009B1818">
            <w:r>
              <w:t>Głębokość: 37.0 cm</w:t>
            </w:r>
          </w:p>
          <w:p w:rsidR="00C8733B" w:rsidRDefault="00C8733B" w:rsidP="009B1818">
            <w:r>
              <w:t>Wysokość: 92.0 cm</w:t>
            </w:r>
          </w:p>
        </w:tc>
        <w:tc>
          <w:tcPr>
            <w:tcW w:w="1073" w:type="dxa"/>
          </w:tcPr>
          <w:p w:rsidR="00C8733B" w:rsidRDefault="00C8733B" w:rsidP="009B1818">
            <w:r>
              <w:lastRenderedPageBreak/>
              <w:t xml:space="preserve">1 </w:t>
            </w:r>
            <w:proofErr w:type="spellStart"/>
            <w:r>
              <w:t>kpl</w:t>
            </w:r>
            <w:proofErr w:type="spellEnd"/>
            <w:r>
              <w:t>.</w:t>
            </w:r>
          </w:p>
        </w:tc>
      </w:tr>
      <w:tr w:rsidR="00C8733B" w:rsidTr="009B1818">
        <w:tc>
          <w:tcPr>
            <w:tcW w:w="0" w:type="auto"/>
          </w:tcPr>
          <w:p w:rsidR="00C8733B" w:rsidRDefault="00C8733B" w:rsidP="009B1818">
            <w:r>
              <w:lastRenderedPageBreak/>
              <w:t>4.</w:t>
            </w:r>
          </w:p>
        </w:tc>
        <w:tc>
          <w:tcPr>
            <w:tcW w:w="4626" w:type="dxa"/>
          </w:tcPr>
          <w:p w:rsidR="00C8733B" w:rsidRDefault="00C8733B" w:rsidP="009B1818">
            <w:pPr>
              <w:jc w:val="center"/>
            </w:pPr>
            <w:r>
              <w:rPr>
                <w:noProof/>
                <w:lang w:eastAsia="pl-PL"/>
              </w:rPr>
              <w:drawing>
                <wp:inline distT="0" distB="0" distL="0" distR="0">
                  <wp:extent cx="1322705" cy="1542415"/>
                  <wp:effectExtent l="0" t="0" r="0" b="63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2705" cy="1542415"/>
                          </a:xfrm>
                          <a:prstGeom prst="rect">
                            <a:avLst/>
                          </a:prstGeom>
                          <a:noFill/>
                        </pic:spPr>
                      </pic:pic>
                    </a:graphicData>
                  </a:graphic>
                </wp:inline>
              </w:drawing>
            </w:r>
          </w:p>
        </w:tc>
        <w:tc>
          <w:tcPr>
            <w:tcW w:w="3543" w:type="dxa"/>
          </w:tcPr>
          <w:p w:rsidR="00C8733B" w:rsidRDefault="00C8733B" w:rsidP="009B1818">
            <w:r>
              <w:t xml:space="preserve"> krzesło konferencyjne</w:t>
            </w:r>
          </w:p>
          <w:p w:rsidR="00C8733B" w:rsidRDefault="00C8733B" w:rsidP="009B1818">
            <w:r>
              <w:t xml:space="preserve">Kubełek z białej sklejki. </w:t>
            </w:r>
          </w:p>
          <w:p w:rsidR="00C8733B" w:rsidRDefault="00C8733B" w:rsidP="009B1818">
            <w:r>
              <w:t xml:space="preserve">Stelaż z rury metalowej o przekroju fi 16 mm, </w:t>
            </w:r>
          </w:p>
          <w:p w:rsidR="00C8733B" w:rsidRDefault="00C8733B" w:rsidP="009B1818">
            <w:r>
              <w:t>kolor: chrom satyna, wymiary: H 900 / W 510 / D 560.</w:t>
            </w:r>
          </w:p>
          <w:p w:rsidR="00C8733B" w:rsidRDefault="00C8733B" w:rsidP="009B1818">
            <w:r>
              <w:t>możliwość szpaltowania do 10 sztuk.</w:t>
            </w:r>
          </w:p>
        </w:tc>
        <w:tc>
          <w:tcPr>
            <w:tcW w:w="1073" w:type="dxa"/>
          </w:tcPr>
          <w:p w:rsidR="00C8733B" w:rsidRDefault="00C8733B" w:rsidP="009B1818">
            <w:r>
              <w:t xml:space="preserve">41 </w:t>
            </w:r>
            <w:proofErr w:type="spellStart"/>
            <w:r>
              <w:t>szt</w:t>
            </w:r>
            <w:proofErr w:type="spellEnd"/>
          </w:p>
        </w:tc>
      </w:tr>
      <w:tr w:rsidR="00C8733B" w:rsidTr="009B1818">
        <w:tc>
          <w:tcPr>
            <w:tcW w:w="0" w:type="auto"/>
          </w:tcPr>
          <w:p w:rsidR="00C8733B" w:rsidRDefault="00C8733B" w:rsidP="009B1818">
            <w:r>
              <w:t>5.</w:t>
            </w:r>
          </w:p>
        </w:tc>
        <w:tc>
          <w:tcPr>
            <w:tcW w:w="4626" w:type="dxa"/>
          </w:tcPr>
          <w:p w:rsidR="00C8733B" w:rsidRDefault="00C8733B" w:rsidP="009B1818">
            <w:pPr>
              <w:jc w:val="center"/>
            </w:pPr>
            <w:r>
              <w:rPr>
                <w:noProof/>
                <w:lang w:eastAsia="pl-PL"/>
              </w:rPr>
              <w:drawing>
                <wp:inline distT="0" distB="0" distL="0" distR="0">
                  <wp:extent cx="1390015" cy="1292225"/>
                  <wp:effectExtent l="0" t="0" r="635" b="317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015" cy="1292225"/>
                          </a:xfrm>
                          <a:prstGeom prst="rect">
                            <a:avLst/>
                          </a:prstGeom>
                          <a:noFill/>
                        </pic:spPr>
                      </pic:pic>
                    </a:graphicData>
                  </a:graphic>
                </wp:inline>
              </w:drawing>
            </w:r>
          </w:p>
        </w:tc>
        <w:tc>
          <w:tcPr>
            <w:tcW w:w="3543" w:type="dxa"/>
          </w:tcPr>
          <w:p w:rsidR="00C8733B" w:rsidRDefault="00C8733B" w:rsidP="009B1818">
            <w:r w:rsidRPr="00992CF9">
              <w:t>Krzesło ogrodowe</w:t>
            </w:r>
            <w:r>
              <w:t xml:space="preserve">                                                              Krzesło z podłokietnikami, białe, </w:t>
            </w:r>
          </w:p>
          <w:p w:rsidR="00C8733B" w:rsidRDefault="00C8733B" w:rsidP="009B1818">
            <w:r>
              <w:t xml:space="preserve">Szerokość: 60 cm, </w:t>
            </w:r>
          </w:p>
          <w:p w:rsidR="00C8733B" w:rsidRDefault="00C8733B" w:rsidP="009B1818">
            <w:r>
              <w:t xml:space="preserve">Głębokość: 59 cm, </w:t>
            </w:r>
          </w:p>
          <w:p w:rsidR="00C8733B" w:rsidRDefault="00C8733B" w:rsidP="009B1818">
            <w:r>
              <w:t xml:space="preserve">Wysokość: 85 cm, </w:t>
            </w:r>
          </w:p>
          <w:p w:rsidR="00C8733B" w:rsidRDefault="00C8733B" w:rsidP="009B1818">
            <w:r>
              <w:t xml:space="preserve">Szerokość siedziska: 50 cm, </w:t>
            </w:r>
          </w:p>
          <w:p w:rsidR="00C8733B" w:rsidRDefault="00C8733B" w:rsidP="009B1818">
            <w:r>
              <w:t xml:space="preserve">Głębokość siedziska: 50 cm, </w:t>
            </w:r>
          </w:p>
          <w:p w:rsidR="00C8733B" w:rsidRDefault="00C8733B" w:rsidP="009B1818">
            <w:r>
              <w:t xml:space="preserve">Wysokość siedziska: 43 cm, </w:t>
            </w:r>
          </w:p>
          <w:p w:rsidR="00C8733B" w:rsidRDefault="00C8733B" w:rsidP="009B1818">
            <w:r>
              <w:t xml:space="preserve">Lita sosna, </w:t>
            </w:r>
          </w:p>
          <w:p w:rsidR="00C8733B" w:rsidRDefault="00C8733B" w:rsidP="009B1818">
            <w:r>
              <w:t xml:space="preserve">Szkliwo akrylowe,  </w:t>
            </w:r>
          </w:p>
          <w:p w:rsidR="00C8733B" w:rsidRDefault="00C8733B" w:rsidP="009B1818">
            <w:r>
              <w:t>możliwość szpaltowania</w:t>
            </w:r>
          </w:p>
        </w:tc>
        <w:tc>
          <w:tcPr>
            <w:tcW w:w="1073" w:type="dxa"/>
          </w:tcPr>
          <w:p w:rsidR="00C8733B" w:rsidRDefault="00C8733B" w:rsidP="009B1818">
            <w:r>
              <w:t xml:space="preserve">5 </w:t>
            </w:r>
            <w:proofErr w:type="spellStart"/>
            <w:r>
              <w:t>szt</w:t>
            </w:r>
            <w:proofErr w:type="spellEnd"/>
          </w:p>
        </w:tc>
      </w:tr>
      <w:tr w:rsidR="00C8733B" w:rsidTr="009B1818">
        <w:trPr>
          <w:trHeight w:val="1942"/>
        </w:trPr>
        <w:tc>
          <w:tcPr>
            <w:tcW w:w="0" w:type="auto"/>
          </w:tcPr>
          <w:p w:rsidR="00C8733B" w:rsidRDefault="00C8733B" w:rsidP="009B1818">
            <w:r>
              <w:t>6.</w:t>
            </w:r>
          </w:p>
        </w:tc>
        <w:tc>
          <w:tcPr>
            <w:tcW w:w="4626" w:type="dxa"/>
          </w:tcPr>
          <w:p w:rsidR="00C8733B" w:rsidRDefault="00C8733B" w:rsidP="009B1818">
            <w:pPr>
              <w:jc w:val="center"/>
            </w:pPr>
            <w:r>
              <w:rPr>
                <w:noProof/>
                <w:lang w:eastAsia="pl-PL"/>
              </w:rPr>
              <w:drawing>
                <wp:inline distT="0" distB="0" distL="0" distR="0">
                  <wp:extent cx="1292225" cy="1170305"/>
                  <wp:effectExtent l="0" t="0" r="317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2225" cy="1170305"/>
                          </a:xfrm>
                          <a:prstGeom prst="rect">
                            <a:avLst/>
                          </a:prstGeom>
                          <a:noFill/>
                        </pic:spPr>
                      </pic:pic>
                    </a:graphicData>
                  </a:graphic>
                </wp:inline>
              </w:drawing>
            </w:r>
          </w:p>
        </w:tc>
        <w:tc>
          <w:tcPr>
            <w:tcW w:w="3543" w:type="dxa"/>
          </w:tcPr>
          <w:p w:rsidR="00C8733B" w:rsidRDefault="00C8733B" w:rsidP="009B1818">
            <w:r>
              <w:t xml:space="preserve"> Stół biały, </w:t>
            </w:r>
          </w:p>
          <w:p w:rsidR="00C8733B" w:rsidRDefault="00C8733B" w:rsidP="009B1818">
            <w:r>
              <w:t xml:space="preserve">Lita sosna, </w:t>
            </w:r>
          </w:p>
          <w:p w:rsidR="00C8733B" w:rsidRDefault="00C8733B" w:rsidP="009B1818">
            <w:r>
              <w:t xml:space="preserve">Szkliwo akrylowe, </w:t>
            </w:r>
          </w:p>
          <w:p w:rsidR="00C8733B" w:rsidRDefault="00C8733B" w:rsidP="009B1818">
            <w:r>
              <w:t>Średnica: 125 cm</w:t>
            </w:r>
          </w:p>
          <w:p w:rsidR="00C8733B" w:rsidRDefault="00C8733B" w:rsidP="009B1818">
            <w:r>
              <w:t>Wysokość: 74 cm</w:t>
            </w:r>
          </w:p>
        </w:tc>
        <w:tc>
          <w:tcPr>
            <w:tcW w:w="1073" w:type="dxa"/>
          </w:tcPr>
          <w:p w:rsidR="00C8733B" w:rsidRDefault="00C8733B" w:rsidP="009B1818">
            <w:r w:rsidRPr="00992CF9">
              <w:t>2</w:t>
            </w:r>
          </w:p>
        </w:tc>
      </w:tr>
      <w:tr w:rsidR="00C8733B" w:rsidTr="009B1818">
        <w:tc>
          <w:tcPr>
            <w:tcW w:w="0" w:type="auto"/>
          </w:tcPr>
          <w:p w:rsidR="00C8733B" w:rsidRDefault="00C8733B" w:rsidP="009B1818">
            <w:r>
              <w:t>7.</w:t>
            </w:r>
          </w:p>
        </w:tc>
        <w:tc>
          <w:tcPr>
            <w:tcW w:w="4626" w:type="dxa"/>
          </w:tcPr>
          <w:p w:rsidR="00C8733B" w:rsidRDefault="00C8733B" w:rsidP="009B1818">
            <w:pPr>
              <w:jc w:val="center"/>
              <w:rPr>
                <w:rFonts w:ascii="Times New Roman" w:hAnsi="Times New Roman" w:cs="Times New Roman"/>
                <w:sz w:val="24"/>
                <w:szCs w:val="24"/>
              </w:rPr>
            </w:pPr>
          </w:p>
          <w:p w:rsidR="00C8733B" w:rsidRDefault="00C8733B" w:rsidP="009B1818">
            <w:pPr>
              <w:jc w:val="center"/>
              <w:rPr>
                <w:rFonts w:ascii="Times New Roman" w:hAnsi="Times New Roman" w:cs="Times New Roman"/>
                <w:sz w:val="24"/>
                <w:szCs w:val="24"/>
              </w:rPr>
            </w:pPr>
          </w:p>
          <w:p w:rsidR="00C8733B" w:rsidRDefault="00C8733B" w:rsidP="009B1818">
            <w:pPr>
              <w:jc w:val="center"/>
              <w:rPr>
                <w:rFonts w:ascii="Times New Roman" w:hAnsi="Times New Roman" w:cs="Times New Roman"/>
                <w:sz w:val="24"/>
                <w:szCs w:val="24"/>
              </w:rPr>
            </w:pPr>
          </w:p>
          <w:p w:rsidR="00C8733B" w:rsidRDefault="00C8733B" w:rsidP="009B1818">
            <w:pPr>
              <w:jc w:val="center"/>
              <w:rPr>
                <w:rFonts w:ascii="Times New Roman" w:hAnsi="Times New Roman" w:cs="Times New Roman"/>
                <w:sz w:val="24"/>
                <w:szCs w:val="24"/>
              </w:rPr>
            </w:pPr>
          </w:p>
          <w:p w:rsidR="00C8733B" w:rsidRPr="007241A5" w:rsidRDefault="00C8733B" w:rsidP="009B1818">
            <w:pPr>
              <w:jc w:val="center"/>
              <w:rPr>
                <w:rFonts w:ascii="Times New Roman" w:hAnsi="Times New Roman" w:cs="Times New Roman"/>
                <w:sz w:val="24"/>
                <w:szCs w:val="24"/>
              </w:rPr>
            </w:pPr>
            <w:r w:rsidRPr="00CE37B2">
              <w:rPr>
                <w:rFonts w:ascii="Times New Roman" w:hAnsi="Times New Roman" w:cs="Times New Roman"/>
                <w:noProof/>
                <w:sz w:val="24"/>
                <w:szCs w:val="24"/>
                <w:lang w:eastAsia="pl-PL"/>
              </w:rPr>
              <w:drawing>
                <wp:inline distT="0" distB="0" distL="0" distR="0">
                  <wp:extent cx="1700964" cy="148590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6586" cy="1490812"/>
                          </a:xfrm>
                          <a:prstGeom prst="rect">
                            <a:avLst/>
                          </a:prstGeom>
                          <a:noFill/>
                          <a:ln>
                            <a:noFill/>
                          </a:ln>
                        </pic:spPr>
                      </pic:pic>
                    </a:graphicData>
                  </a:graphic>
                </wp:inline>
              </w:drawing>
            </w:r>
          </w:p>
        </w:tc>
        <w:tc>
          <w:tcPr>
            <w:tcW w:w="3543" w:type="dxa"/>
          </w:tcPr>
          <w:p w:rsidR="00C8733B" w:rsidRDefault="00C8733B" w:rsidP="009B1818">
            <w:pPr>
              <w:autoSpaceDE w:val="0"/>
              <w:autoSpaceDN w:val="0"/>
              <w:adjustRightInd w:val="0"/>
              <w:rPr>
                <w:rFonts w:ascii="Times New Roman" w:hAnsi="Times New Roman" w:cs="Times New Roman"/>
                <w:color w:val="000000"/>
              </w:rPr>
            </w:pPr>
            <w:r>
              <w:rPr>
                <w:rFonts w:ascii="Times New Roman" w:hAnsi="Times New Roman" w:cs="Times New Roman"/>
                <w:color w:val="000000"/>
              </w:rPr>
              <w:t>Fotel obrotowy</w:t>
            </w:r>
          </w:p>
          <w:p w:rsidR="00C8733B" w:rsidRPr="00CE37B2" w:rsidRDefault="00C8733B" w:rsidP="009B1818">
            <w:pPr>
              <w:autoSpaceDE w:val="0"/>
              <w:autoSpaceDN w:val="0"/>
              <w:adjustRightInd w:val="0"/>
              <w:rPr>
                <w:rFonts w:ascii="Times New Roman" w:hAnsi="Times New Roman" w:cs="Times New Roman"/>
                <w:color w:val="000000"/>
              </w:rPr>
            </w:pPr>
            <w:r w:rsidRPr="00CE37B2">
              <w:rPr>
                <w:rFonts w:ascii="Times New Roman" w:hAnsi="Times New Roman" w:cs="Times New Roman"/>
                <w:color w:val="000000"/>
              </w:rPr>
              <w:t>Podstawa</w:t>
            </w:r>
            <w:r>
              <w:rPr>
                <w:rFonts w:ascii="Times New Roman" w:hAnsi="Times New Roman" w:cs="Times New Roman"/>
                <w:color w:val="000000"/>
              </w:rPr>
              <w:t xml:space="preserve"> </w:t>
            </w:r>
            <w:r w:rsidRPr="00CE37B2">
              <w:rPr>
                <w:rFonts w:ascii="Times New Roman" w:hAnsi="Times New Roman" w:cs="Times New Roman"/>
                <w:color w:val="000000"/>
              </w:rPr>
              <w:t>pi</w:t>
            </w:r>
            <w:r>
              <w:rPr>
                <w:rFonts w:ascii="Times New Roman" w:hAnsi="Times New Roman" w:cs="Times New Roman"/>
                <w:color w:val="000000"/>
              </w:rPr>
              <w:t>ę</w:t>
            </w:r>
            <w:r w:rsidRPr="00CE37B2">
              <w:rPr>
                <w:rFonts w:ascii="Times New Roman" w:hAnsi="Times New Roman" w:cs="Times New Roman"/>
                <w:color w:val="000000"/>
              </w:rPr>
              <w:t>cioramienna</w:t>
            </w:r>
            <w:r>
              <w:rPr>
                <w:rFonts w:ascii="Times New Roman" w:hAnsi="Times New Roman" w:cs="Times New Roman"/>
                <w:color w:val="000000"/>
              </w:rPr>
              <w:t xml:space="preserve"> </w:t>
            </w:r>
            <w:r w:rsidRPr="00CE37B2">
              <w:rPr>
                <w:rFonts w:ascii="Times New Roman" w:hAnsi="Times New Roman" w:cs="Times New Roman"/>
                <w:color w:val="000000"/>
              </w:rPr>
              <w:t>chromowana</w:t>
            </w:r>
            <w:r>
              <w:rPr>
                <w:rFonts w:ascii="Times New Roman" w:hAnsi="Times New Roman" w:cs="Times New Roman"/>
                <w:color w:val="000000"/>
              </w:rPr>
              <w:t xml:space="preserve"> </w:t>
            </w:r>
            <w:r w:rsidRPr="00CE37B2">
              <w:rPr>
                <w:rFonts w:ascii="Times New Roman" w:hAnsi="Times New Roman" w:cs="Times New Roman"/>
                <w:color w:val="000000"/>
              </w:rPr>
              <w:t>(polerowane</w:t>
            </w:r>
            <w:r>
              <w:rPr>
                <w:rFonts w:ascii="Times New Roman" w:hAnsi="Times New Roman" w:cs="Times New Roman"/>
                <w:color w:val="000000"/>
              </w:rPr>
              <w:t xml:space="preserve"> </w:t>
            </w:r>
            <w:r w:rsidRPr="00CE37B2">
              <w:rPr>
                <w:rFonts w:ascii="Times New Roman" w:hAnsi="Times New Roman" w:cs="Times New Roman"/>
                <w:color w:val="000000"/>
              </w:rPr>
              <w:t>aluminium),</w:t>
            </w:r>
            <w:r>
              <w:rPr>
                <w:rFonts w:ascii="Times New Roman" w:hAnsi="Times New Roman" w:cs="Times New Roman"/>
                <w:color w:val="000000"/>
              </w:rPr>
              <w:t xml:space="preserve"> </w:t>
            </w:r>
          </w:p>
          <w:p w:rsidR="00C8733B" w:rsidRPr="00CE37B2" w:rsidRDefault="00C8733B" w:rsidP="009B1818">
            <w:pPr>
              <w:autoSpaceDE w:val="0"/>
              <w:autoSpaceDN w:val="0"/>
              <w:adjustRightInd w:val="0"/>
              <w:rPr>
                <w:rFonts w:ascii="Times New Roman" w:hAnsi="Times New Roman" w:cs="Times New Roman"/>
                <w:color w:val="000000"/>
              </w:rPr>
            </w:pPr>
            <w:r w:rsidRPr="00CE37B2">
              <w:rPr>
                <w:rFonts w:ascii="Times New Roman" w:hAnsi="Times New Roman" w:cs="Times New Roman"/>
                <w:color w:val="000000"/>
              </w:rPr>
              <w:t>Podno</w:t>
            </w:r>
            <w:r>
              <w:rPr>
                <w:rFonts w:ascii="Times New Roman" w:hAnsi="Times New Roman" w:cs="Times New Roman"/>
                <w:color w:val="000000"/>
              </w:rPr>
              <w:t>ś</w:t>
            </w:r>
            <w:r w:rsidRPr="00CE37B2">
              <w:rPr>
                <w:rFonts w:ascii="Times New Roman" w:hAnsi="Times New Roman" w:cs="Times New Roman"/>
                <w:color w:val="000000"/>
              </w:rPr>
              <w:t>nik</w:t>
            </w:r>
            <w:r>
              <w:rPr>
                <w:rFonts w:ascii="Times New Roman" w:hAnsi="Times New Roman" w:cs="Times New Roman"/>
                <w:color w:val="000000"/>
              </w:rPr>
              <w:t xml:space="preserve"> </w:t>
            </w:r>
            <w:r w:rsidRPr="00CE37B2">
              <w:rPr>
                <w:rFonts w:ascii="Times New Roman" w:hAnsi="Times New Roman" w:cs="Times New Roman"/>
                <w:color w:val="000000"/>
              </w:rPr>
              <w:t>gazowy</w:t>
            </w:r>
            <w:r>
              <w:rPr>
                <w:rFonts w:ascii="Times New Roman" w:hAnsi="Times New Roman" w:cs="Times New Roman"/>
                <w:color w:val="000000"/>
              </w:rPr>
              <w:t xml:space="preserve"> </w:t>
            </w:r>
            <w:r w:rsidRPr="00CE37B2">
              <w:rPr>
                <w:rFonts w:ascii="Times New Roman" w:hAnsi="Times New Roman" w:cs="Times New Roman"/>
                <w:color w:val="000000"/>
              </w:rPr>
              <w:t>zapewnia</w:t>
            </w:r>
            <w:r>
              <w:rPr>
                <w:rFonts w:ascii="Times New Roman" w:hAnsi="Times New Roman" w:cs="Times New Roman"/>
                <w:color w:val="000000"/>
              </w:rPr>
              <w:t xml:space="preserve"> </w:t>
            </w:r>
            <w:r w:rsidRPr="00CE37B2">
              <w:rPr>
                <w:rFonts w:ascii="Times New Roman" w:hAnsi="Times New Roman" w:cs="Times New Roman"/>
                <w:color w:val="000000"/>
              </w:rPr>
              <w:t>p</w:t>
            </w:r>
            <w:r>
              <w:rPr>
                <w:rFonts w:ascii="Times New Roman" w:hAnsi="Times New Roman" w:cs="Times New Roman"/>
                <w:color w:val="000000"/>
              </w:rPr>
              <w:t>ł</w:t>
            </w:r>
            <w:r w:rsidRPr="00CE37B2">
              <w:rPr>
                <w:rFonts w:ascii="Times New Roman" w:hAnsi="Times New Roman" w:cs="Times New Roman"/>
                <w:color w:val="000000"/>
              </w:rPr>
              <w:t>ynn</w:t>
            </w:r>
            <w:r>
              <w:rPr>
                <w:rFonts w:ascii="Times New Roman" w:hAnsi="Times New Roman" w:cs="Times New Roman"/>
                <w:color w:val="000000"/>
              </w:rPr>
              <w:t xml:space="preserve">ą </w:t>
            </w:r>
            <w:r w:rsidRPr="00CE37B2">
              <w:rPr>
                <w:rFonts w:ascii="Times New Roman" w:hAnsi="Times New Roman" w:cs="Times New Roman"/>
                <w:color w:val="000000"/>
              </w:rPr>
              <w:t>regulacj</w:t>
            </w:r>
            <w:r>
              <w:rPr>
                <w:rFonts w:ascii="Times New Roman" w:hAnsi="Times New Roman" w:cs="Times New Roman"/>
                <w:color w:val="000000"/>
              </w:rPr>
              <w:t xml:space="preserve">ę </w:t>
            </w:r>
            <w:r w:rsidRPr="00CE37B2">
              <w:rPr>
                <w:rFonts w:ascii="Times New Roman" w:hAnsi="Times New Roman" w:cs="Times New Roman"/>
                <w:color w:val="000000"/>
              </w:rPr>
              <w:t>wysoko</w:t>
            </w:r>
            <w:r>
              <w:rPr>
                <w:rFonts w:ascii="Times New Roman" w:hAnsi="Times New Roman" w:cs="Times New Roman"/>
                <w:color w:val="000000"/>
              </w:rPr>
              <w:t>ś</w:t>
            </w:r>
            <w:r w:rsidRPr="00CE37B2">
              <w:rPr>
                <w:rFonts w:ascii="Times New Roman" w:hAnsi="Times New Roman" w:cs="Times New Roman"/>
                <w:color w:val="000000"/>
              </w:rPr>
              <w:t>ci</w:t>
            </w:r>
            <w:r>
              <w:rPr>
                <w:rFonts w:ascii="Times New Roman" w:hAnsi="Times New Roman" w:cs="Times New Roman"/>
                <w:color w:val="000000"/>
              </w:rPr>
              <w:t xml:space="preserve"> </w:t>
            </w:r>
            <w:r w:rsidRPr="00CE37B2">
              <w:rPr>
                <w:rFonts w:ascii="Times New Roman" w:hAnsi="Times New Roman" w:cs="Times New Roman"/>
                <w:color w:val="000000"/>
              </w:rPr>
              <w:t>siedziska.</w:t>
            </w:r>
            <w:r>
              <w:rPr>
                <w:rFonts w:ascii="Times New Roman" w:hAnsi="Times New Roman" w:cs="Times New Roman"/>
                <w:color w:val="000000"/>
              </w:rPr>
              <w:t xml:space="preserve"> </w:t>
            </w:r>
          </w:p>
          <w:p w:rsidR="00C8733B" w:rsidRPr="00CE37B2" w:rsidRDefault="00C8733B" w:rsidP="009B1818">
            <w:pPr>
              <w:autoSpaceDE w:val="0"/>
              <w:autoSpaceDN w:val="0"/>
              <w:adjustRightInd w:val="0"/>
              <w:rPr>
                <w:rFonts w:ascii="Times New Roman" w:hAnsi="Times New Roman" w:cs="Times New Roman"/>
                <w:color w:val="000000"/>
              </w:rPr>
            </w:pPr>
            <w:r w:rsidRPr="00CE37B2">
              <w:rPr>
                <w:rFonts w:ascii="Times New Roman" w:hAnsi="Times New Roman" w:cs="Times New Roman"/>
                <w:color w:val="000000"/>
              </w:rPr>
              <w:t>regulacja</w:t>
            </w:r>
            <w:r>
              <w:rPr>
                <w:rFonts w:ascii="Times New Roman" w:hAnsi="Times New Roman" w:cs="Times New Roman"/>
                <w:color w:val="000000"/>
              </w:rPr>
              <w:t xml:space="preserve"> </w:t>
            </w:r>
            <w:r w:rsidRPr="00CE37B2">
              <w:rPr>
                <w:rFonts w:ascii="Times New Roman" w:hAnsi="Times New Roman" w:cs="Times New Roman"/>
                <w:color w:val="000000"/>
              </w:rPr>
              <w:t>wysoko</w:t>
            </w:r>
            <w:r>
              <w:rPr>
                <w:rFonts w:ascii="Times New Roman" w:hAnsi="Times New Roman" w:cs="Times New Roman"/>
                <w:color w:val="000000"/>
              </w:rPr>
              <w:t>ś</w:t>
            </w:r>
            <w:r w:rsidRPr="00CE37B2">
              <w:rPr>
                <w:rFonts w:ascii="Times New Roman" w:hAnsi="Times New Roman" w:cs="Times New Roman"/>
                <w:color w:val="000000"/>
              </w:rPr>
              <w:t>ci</w:t>
            </w:r>
            <w:r>
              <w:rPr>
                <w:rFonts w:ascii="Times New Roman" w:hAnsi="Times New Roman" w:cs="Times New Roman"/>
                <w:color w:val="000000"/>
              </w:rPr>
              <w:t xml:space="preserve"> </w:t>
            </w:r>
            <w:r w:rsidRPr="00CE37B2">
              <w:rPr>
                <w:rFonts w:ascii="Times New Roman" w:hAnsi="Times New Roman" w:cs="Times New Roman"/>
                <w:color w:val="000000"/>
              </w:rPr>
              <w:t>siedziska,</w:t>
            </w:r>
            <w:r>
              <w:rPr>
                <w:rFonts w:ascii="Times New Roman" w:hAnsi="Times New Roman" w:cs="Times New Roman"/>
                <w:color w:val="000000"/>
              </w:rPr>
              <w:t xml:space="preserve"> </w:t>
            </w:r>
            <w:r w:rsidRPr="00CE37B2">
              <w:rPr>
                <w:rFonts w:ascii="Times New Roman" w:hAnsi="Times New Roman" w:cs="Times New Roman"/>
                <w:color w:val="000000"/>
              </w:rPr>
              <w:t>regulacja</w:t>
            </w:r>
            <w:r>
              <w:rPr>
                <w:rFonts w:ascii="Times New Roman" w:hAnsi="Times New Roman" w:cs="Times New Roman"/>
                <w:color w:val="000000"/>
              </w:rPr>
              <w:t xml:space="preserve"> </w:t>
            </w:r>
            <w:r w:rsidRPr="00CE37B2">
              <w:rPr>
                <w:rFonts w:ascii="Times New Roman" w:hAnsi="Times New Roman" w:cs="Times New Roman"/>
                <w:color w:val="000000"/>
              </w:rPr>
              <w:t>synchronicznego</w:t>
            </w:r>
            <w:r>
              <w:rPr>
                <w:rFonts w:ascii="Times New Roman" w:hAnsi="Times New Roman" w:cs="Times New Roman"/>
                <w:color w:val="000000"/>
              </w:rPr>
              <w:t xml:space="preserve"> </w:t>
            </w:r>
            <w:r w:rsidRPr="00CE37B2">
              <w:rPr>
                <w:rFonts w:ascii="Times New Roman" w:hAnsi="Times New Roman" w:cs="Times New Roman"/>
                <w:color w:val="000000"/>
              </w:rPr>
              <w:t>odchylania</w:t>
            </w:r>
            <w:r>
              <w:rPr>
                <w:rFonts w:ascii="Times New Roman" w:hAnsi="Times New Roman" w:cs="Times New Roman"/>
                <w:color w:val="000000"/>
              </w:rPr>
              <w:t xml:space="preserve"> </w:t>
            </w:r>
          </w:p>
          <w:p w:rsidR="00C8733B" w:rsidRPr="00CE37B2" w:rsidRDefault="00C8733B" w:rsidP="009B1818">
            <w:pPr>
              <w:autoSpaceDE w:val="0"/>
              <w:autoSpaceDN w:val="0"/>
              <w:adjustRightInd w:val="0"/>
              <w:rPr>
                <w:rFonts w:ascii="Times New Roman" w:hAnsi="Times New Roman" w:cs="Times New Roman"/>
                <w:color w:val="000000"/>
              </w:rPr>
            </w:pPr>
            <w:r w:rsidRPr="00CE37B2">
              <w:rPr>
                <w:rFonts w:ascii="Times New Roman" w:hAnsi="Times New Roman" w:cs="Times New Roman"/>
                <w:color w:val="000000"/>
              </w:rPr>
              <w:t>oparcia</w:t>
            </w:r>
            <w:r>
              <w:rPr>
                <w:rFonts w:ascii="Times New Roman" w:hAnsi="Times New Roman" w:cs="Times New Roman"/>
                <w:color w:val="000000"/>
              </w:rPr>
              <w:t xml:space="preserve"> </w:t>
            </w:r>
            <w:r w:rsidRPr="00CE37B2">
              <w:rPr>
                <w:rFonts w:ascii="Times New Roman" w:hAnsi="Times New Roman" w:cs="Times New Roman"/>
                <w:color w:val="000000"/>
              </w:rPr>
              <w:t>/</w:t>
            </w:r>
            <w:r>
              <w:rPr>
                <w:rFonts w:ascii="Times New Roman" w:hAnsi="Times New Roman" w:cs="Times New Roman"/>
                <w:color w:val="000000"/>
              </w:rPr>
              <w:t xml:space="preserve"> </w:t>
            </w:r>
            <w:r w:rsidRPr="00CE37B2">
              <w:rPr>
                <w:rFonts w:ascii="Times New Roman" w:hAnsi="Times New Roman" w:cs="Times New Roman"/>
                <w:color w:val="000000"/>
              </w:rPr>
              <w:t>siedziska</w:t>
            </w:r>
            <w:r>
              <w:rPr>
                <w:rFonts w:ascii="Times New Roman" w:hAnsi="Times New Roman" w:cs="Times New Roman"/>
                <w:color w:val="000000"/>
              </w:rPr>
              <w:t xml:space="preserve"> </w:t>
            </w:r>
            <w:r w:rsidRPr="00CE37B2">
              <w:rPr>
                <w:rFonts w:ascii="Times New Roman" w:hAnsi="Times New Roman" w:cs="Times New Roman"/>
                <w:color w:val="000000"/>
              </w:rPr>
              <w:t>z</w:t>
            </w:r>
            <w:r>
              <w:rPr>
                <w:rFonts w:ascii="Times New Roman" w:hAnsi="Times New Roman" w:cs="Times New Roman"/>
                <w:color w:val="000000"/>
              </w:rPr>
              <w:t xml:space="preserve"> </w:t>
            </w:r>
            <w:r w:rsidRPr="00CE37B2">
              <w:rPr>
                <w:rFonts w:ascii="Times New Roman" w:hAnsi="Times New Roman" w:cs="Times New Roman"/>
                <w:color w:val="000000"/>
              </w:rPr>
              <w:t>mo</w:t>
            </w:r>
            <w:r>
              <w:rPr>
                <w:rFonts w:ascii="Times New Roman" w:hAnsi="Times New Roman" w:cs="Times New Roman"/>
                <w:color w:val="000000"/>
              </w:rPr>
              <w:t>ż</w:t>
            </w:r>
            <w:r w:rsidRPr="00CE37B2">
              <w:rPr>
                <w:rFonts w:ascii="Times New Roman" w:hAnsi="Times New Roman" w:cs="Times New Roman"/>
                <w:color w:val="000000"/>
              </w:rPr>
              <w:t>liwo</w:t>
            </w:r>
            <w:r>
              <w:rPr>
                <w:rFonts w:ascii="Times New Roman" w:hAnsi="Times New Roman" w:cs="Times New Roman"/>
                <w:color w:val="000000"/>
              </w:rPr>
              <w:t>ś</w:t>
            </w:r>
            <w:r w:rsidRPr="00CE37B2">
              <w:rPr>
                <w:rFonts w:ascii="Times New Roman" w:hAnsi="Times New Roman" w:cs="Times New Roman"/>
                <w:color w:val="000000"/>
              </w:rPr>
              <w:t>ci</w:t>
            </w:r>
            <w:r>
              <w:rPr>
                <w:rFonts w:ascii="Times New Roman" w:hAnsi="Times New Roman" w:cs="Times New Roman"/>
                <w:color w:val="000000"/>
              </w:rPr>
              <w:t xml:space="preserve">ą </w:t>
            </w:r>
            <w:r w:rsidRPr="00CE37B2">
              <w:rPr>
                <w:rFonts w:ascii="Times New Roman" w:hAnsi="Times New Roman" w:cs="Times New Roman"/>
                <w:color w:val="000000"/>
              </w:rPr>
              <w:t>dostosowania</w:t>
            </w:r>
            <w:r>
              <w:rPr>
                <w:rFonts w:ascii="Times New Roman" w:hAnsi="Times New Roman" w:cs="Times New Roman"/>
                <w:color w:val="000000"/>
              </w:rPr>
              <w:t xml:space="preserve"> </w:t>
            </w:r>
            <w:r w:rsidRPr="00CE37B2">
              <w:rPr>
                <w:rFonts w:ascii="Times New Roman" w:hAnsi="Times New Roman" w:cs="Times New Roman"/>
                <w:color w:val="000000"/>
              </w:rPr>
              <w:t>spr</w:t>
            </w:r>
            <w:r>
              <w:rPr>
                <w:rFonts w:ascii="Times New Roman" w:hAnsi="Times New Roman" w:cs="Times New Roman"/>
                <w:color w:val="000000"/>
              </w:rPr>
              <w:t>ęż</w:t>
            </w:r>
            <w:r w:rsidRPr="00CE37B2">
              <w:rPr>
                <w:rFonts w:ascii="Times New Roman" w:hAnsi="Times New Roman" w:cs="Times New Roman"/>
                <w:color w:val="000000"/>
              </w:rPr>
              <w:t>ysto</w:t>
            </w:r>
            <w:r>
              <w:rPr>
                <w:rFonts w:ascii="Times New Roman" w:hAnsi="Times New Roman" w:cs="Times New Roman"/>
                <w:color w:val="000000"/>
              </w:rPr>
              <w:t>ś</w:t>
            </w:r>
            <w:r w:rsidRPr="00CE37B2">
              <w:rPr>
                <w:rFonts w:ascii="Times New Roman" w:hAnsi="Times New Roman" w:cs="Times New Roman"/>
                <w:color w:val="000000"/>
              </w:rPr>
              <w:t>ci</w:t>
            </w:r>
            <w:r>
              <w:rPr>
                <w:rFonts w:ascii="Times New Roman" w:hAnsi="Times New Roman" w:cs="Times New Roman"/>
                <w:color w:val="000000"/>
              </w:rPr>
              <w:t xml:space="preserve"> </w:t>
            </w:r>
            <w:r w:rsidRPr="00CE37B2">
              <w:rPr>
                <w:rFonts w:ascii="Times New Roman" w:hAnsi="Times New Roman" w:cs="Times New Roman"/>
                <w:color w:val="000000"/>
              </w:rPr>
              <w:t>odchylenia</w:t>
            </w:r>
            <w:r>
              <w:rPr>
                <w:rFonts w:ascii="Times New Roman" w:hAnsi="Times New Roman" w:cs="Times New Roman"/>
                <w:color w:val="000000"/>
              </w:rPr>
              <w:t xml:space="preserve"> </w:t>
            </w:r>
            <w:r w:rsidRPr="00CE37B2">
              <w:rPr>
                <w:rFonts w:ascii="Times New Roman" w:hAnsi="Times New Roman" w:cs="Times New Roman"/>
                <w:color w:val="000000"/>
              </w:rPr>
              <w:t>oparcia</w:t>
            </w:r>
            <w:r>
              <w:rPr>
                <w:rFonts w:ascii="Times New Roman" w:hAnsi="Times New Roman" w:cs="Times New Roman"/>
                <w:color w:val="000000"/>
              </w:rPr>
              <w:t xml:space="preserve"> </w:t>
            </w:r>
            <w:r w:rsidRPr="00CE37B2">
              <w:rPr>
                <w:rFonts w:ascii="Times New Roman" w:hAnsi="Times New Roman" w:cs="Times New Roman"/>
                <w:color w:val="000000"/>
              </w:rPr>
              <w:t>do</w:t>
            </w:r>
            <w:r>
              <w:rPr>
                <w:rFonts w:ascii="Times New Roman" w:hAnsi="Times New Roman" w:cs="Times New Roman"/>
                <w:color w:val="000000"/>
              </w:rPr>
              <w:t xml:space="preserve"> </w:t>
            </w:r>
            <w:r w:rsidRPr="00CE37B2">
              <w:rPr>
                <w:rFonts w:ascii="Times New Roman" w:hAnsi="Times New Roman" w:cs="Times New Roman"/>
                <w:color w:val="000000"/>
              </w:rPr>
              <w:t>ci</w:t>
            </w:r>
            <w:r>
              <w:rPr>
                <w:rFonts w:ascii="Times New Roman" w:hAnsi="Times New Roman" w:cs="Times New Roman"/>
                <w:color w:val="000000"/>
              </w:rPr>
              <w:t>ęż</w:t>
            </w:r>
            <w:r w:rsidRPr="00CE37B2">
              <w:rPr>
                <w:rFonts w:ascii="Times New Roman" w:hAnsi="Times New Roman" w:cs="Times New Roman"/>
                <w:color w:val="000000"/>
              </w:rPr>
              <w:t>aru</w:t>
            </w:r>
            <w:r>
              <w:rPr>
                <w:rFonts w:ascii="Times New Roman" w:hAnsi="Times New Roman" w:cs="Times New Roman"/>
                <w:color w:val="000000"/>
              </w:rPr>
              <w:t xml:space="preserve"> </w:t>
            </w:r>
            <w:r w:rsidRPr="00CE37B2">
              <w:rPr>
                <w:rFonts w:ascii="Times New Roman" w:hAnsi="Times New Roman" w:cs="Times New Roman"/>
                <w:color w:val="000000"/>
              </w:rPr>
              <w:t>siedz</w:t>
            </w:r>
            <w:r>
              <w:rPr>
                <w:rFonts w:ascii="Times New Roman" w:hAnsi="Times New Roman" w:cs="Times New Roman"/>
                <w:color w:val="000000"/>
              </w:rPr>
              <w:t>ą</w:t>
            </w:r>
            <w:r w:rsidRPr="00CE37B2">
              <w:rPr>
                <w:rFonts w:ascii="Times New Roman" w:hAnsi="Times New Roman" w:cs="Times New Roman"/>
                <w:color w:val="000000"/>
              </w:rPr>
              <w:t>cego,</w:t>
            </w:r>
            <w:r>
              <w:rPr>
                <w:rFonts w:ascii="Times New Roman" w:hAnsi="Times New Roman" w:cs="Times New Roman"/>
                <w:color w:val="000000"/>
              </w:rPr>
              <w:t xml:space="preserve"> </w:t>
            </w:r>
            <w:r w:rsidRPr="00CE37B2">
              <w:rPr>
                <w:rFonts w:ascii="Times New Roman" w:hAnsi="Times New Roman" w:cs="Times New Roman"/>
                <w:color w:val="000000"/>
              </w:rPr>
              <w:t>z</w:t>
            </w:r>
            <w:r>
              <w:rPr>
                <w:rFonts w:ascii="Times New Roman" w:hAnsi="Times New Roman" w:cs="Times New Roman"/>
                <w:color w:val="000000"/>
              </w:rPr>
              <w:t xml:space="preserve"> </w:t>
            </w:r>
            <w:r w:rsidRPr="00CE37B2">
              <w:rPr>
                <w:rFonts w:ascii="Times New Roman" w:hAnsi="Times New Roman" w:cs="Times New Roman"/>
                <w:color w:val="000000"/>
              </w:rPr>
              <w:t>dodatkow</w:t>
            </w:r>
            <w:r>
              <w:rPr>
                <w:rFonts w:ascii="Times New Roman" w:hAnsi="Times New Roman" w:cs="Times New Roman"/>
                <w:color w:val="000000"/>
              </w:rPr>
              <w:t xml:space="preserve">ą </w:t>
            </w:r>
            <w:r w:rsidRPr="00CE37B2">
              <w:rPr>
                <w:rFonts w:ascii="Times New Roman" w:hAnsi="Times New Roman" w:cs="Times New Roman"/>
                <w:color w:val="000000"/>
              </w:rPr>
              <w:t>funkcj</w:t>
            </w:r>
            <w:r>
              <w:rPr>
                <w:rFonts w:ascii="Times New Roman" w:hAnsi="Times New Roman" w:cs="Times New Roman"/>
                <w:color w:val="000000"/>
              </w:rPr>
              <w:t xml:space="preserve">ą </w:t>
            </w:r>
          </w:p>
          <w:p w:rsidR="00C8733B" w:rsidRPr="00CE37B2" w:rsidRDefault="00C8733B" w:rsidP="009B1818">
            <w:pPr>
              <w:autoSpaceDE w:val="0"/>
              <w:autoSpaceDN w:val="0"/>
              <w:adjustRightInd w:val="0"/>
              <w:rPr>
                <w:rFonts w:ascii="Times New Roman" w:hAnsi="Times New Roman" w:cs="Times New Roman"/>
                <w:color w:val="000000"/>
              </w:rPr>
            </w:pPr>
            <w:r w:rsidRPr="00CE37B2">
              <w:rPr>
                <w:rFonts w:ascii="Times New Roman" w:hAnsi="Times New Roman" w:cs="Times New Roman"/>
                <w:color w:val="000000"/>
              </w:rPr>
              <w:t>wysuwu</w:t>
            </w:r>
            <w:r>
              <w:rPr>
                <w:rFonts w:ascii="Times New Roman" w:hAnsi="Times New Roman" w:cs="Times New Roman"/>
                <w:color w:val="000000"/>
              </w:rPr>
              <w:t xml:space="preserve"> </w:t>
            </w:r>
            <w:r w:rsidRPr="00CE37B2">
              <w:rPr>
                <w:rFonts w:ascii="Times New Roman" w:hAnsi="Times New Roman" w:cs="Times New Roman"/>
                <w:color w:val="000000"/>
              </w:rPr>
              <w:t>siedziska.</w:t>
            </w:r>
            <w:r>
              <w:rPr>
                <w:rFonts w:ascii="Times New Roman" w:hAnsi="Times New Roman" w:cs="Times New Roman"/>
                <w:color w:val="000000"/>
              </w:rPr>
              <w:t xml:space="preserve"> </w:t>
            </w:r>
            <w:r w:rsidRPr="00CE37B2">
              <w:rPr>
                <w:rFonts w:ascii="Times New Roman" w:hAnsi="Times New Roman" w:cs="Times New Roman"/>
                <w:color w:val="000000"/>
              </w:rPr>
              <w:t>kó</w:t>
            </w:r>
            <w:r>
              <w:rPr>
                <w:rFonts w:ascii="Times New Roman" w:hAnsi="Times New Roman" w:cs="Times New Roman"/>
                <w:color w:val="000000"/>
              </w:rPr>
              <w:t>ł</w:t>
            </w:r>
            <w:r w:rsidRPr="00CE37B2">
              <w:rPr>
                <w:rFonts w:ascii="Times New Roman" w:hAnsi="Times New Roman" w:cs="Times New Roman"/>
                <w:color w:val="000000"/>
              </w:rPr>
              <w:t>k</w:t>
            </w:r>
            <w:r>
              <w:rPr>
                <w:rFonts w:ascii="Times New Roman" w:hAnsi="Times New Roman" w:cs="Times New Roman"/>
                <w:color w:val="000000"/>
              </w:rPr>
              <w:t xml:space="preserve">a - </w:t>
            </w:r>
            <w:r w:rsidRPr="00CE37B2">
              <w:rPr>
                <w:rFonts w:ascii="Times New Roman" w:hAnsi="Times New Roman" w:cs="Times New Roman"/>
                <w:color w:val="000000"/>
              </w:rPr>
              <w:t>mi</w:t>
            </w:r>
            <w:r>
              <w:rPr>
                <w:rFonts w:ascii="Times New Roman" w:hAnsi="Times New Roman" w:cs="Times New Roman"/>
                <w:color w:val="000000"/>
              </w:rPr>
              <w:t>ę</w:t>
            </w:r>
            <w:r w:rsidRPr="00CE37B2">
              <w:rPr>
                <w:rFonts w:ascii="Times New Roman" w:hAnsi="Times New Roman" w:cs="Times New Roman"/>
                <w:color w:val="000000"/>
              </w:rPr>
              <w:t>kkie</w:t>
            </w:r>
            <w:r>
              <w:rPr>
                <w:rFonts w:ascii="Times New Roman" w:hAnsi="Times New Roman" w:cs="Times New Roman"/>
                <w:color w:val="000000"/>
              </w:rPr>
              <w:t xml:space="preserve"> </w:t>
            </w:r>
            <w:r w:rsidRPr="00CE37B2">
              <w:rPr>
                <w:rFonts w:ascii="Times New Roman" w:hAnsi="Times New Roman" w:cs="Times New Roman"/>
                <w:color w:val="000000"/>
              </w:rPr>
              <w:t>do</w:t>
            </w:r>
            <w:r>
              <w:rPr>
                <w:rFonts w:ascii="Times New Roman" w:hAnsi="Times New Roman" w:cs="Times New Roman"/>
                <w:color w:val="000000"/>
              </w:rPr>
              <w:t xml:space="preserve"> </w:t>
            </w:r>
            <w:r w:rsidRPr="00CE37B2">
              <w:rPr>
                <w:rFonts w:ascii="Times New Roman" w:hAnsi="Times New Roman" w:cs="Times New Roman"/>
                <w:color w:val="000000"/>
              </w:rPr>
              <w:t>powierzchni</w:t>
            </w:r>
            <w:r>
              <w:rPr>
                <w:rFonts w:ascii="Times New Roman" w:hAnsi="Times New Roman" w:cs="Times New Roman"/>
                <w:color w:val="000000"/>
              </w:rPr>
              <w:t xml:space="preserve"> </w:t>
            </w:r>
            <w:r w:rsidRPr="00CE37B2">
              <w:rPr>
                <w:rFonts w:ascii="Times New Roman" w:hAnsi="Times New Roman" w:cs="Times New Roman"/>
                <w:color w:val="000000"/>
              </w:rPr>
              <w:t>twardych</w:t>
            </w:r>
            <w:r>
              <w:rPr>
                <w:rFonts w:ascii="Times New Roman" w:hAnsi="Times New Roman" w:cs="Times New Roman"/>
                <w:color w:val="000000"/>
              </w:rPr>
              <w:t xml:space="preserve"> </w:t>
            </w:r>
            <w:r w:rsidRPr="00CE37B2">
              <w:rPr>
                <w:rFonts w:ascii="Times New Roman" w:hAnsi="Times New Roman" w:cs="Times New Roman"/>
                <w:color w:val="000000"/>
              </w:rPr>
              <w:t>(parkiet,</w:t>
            </w:r>
            <w:r>
              <w:rPr>
                <w:rFonts w:ascii="Times New Roman" w:hAnsi="Times New Roman" w:cs="Times New Roman"/>
                <w:color w:val="000000"/>
              </w:rPr>
              <w:t xml:space="preserve"> </w:t>
            </w:r>
            <w:r w:rsidRPr="00CE37B2">
              <w:rPr>
                <w:rFonts w:ascii="Times New Roman" w:hAnsi="Times New Roman" w:cs="Times New Roman"/>
                <w:color w:val="000000"/>
              </w:rPr>
              <w:t>panele</w:t>
            </w:r>
            <w:r>
              <w:rPr>
                <w:rFonts w:ascii="Times New Roman" w:hAnsi="Times New Roman" w:cs="Times New Roman"/>
                <w:color w:val="000000"/>
              </w:rPr>
              <w:t xml:space="preserve"> </w:t>
            </w:r>
            <w:r w:rsidRPr="00CE37B2">
              <w:rPr>
                <w:rFonts w:ascii="Times New Roman" w:hAnsi="Times New Roman" w:cs="Times New Roman"/>
                <w:color w:val="000000"/>
              </w:rPr>
              <w:t>pod</w:t>
            </w:r>
            <w:r>
              <w:rPr>
                <w:rFonts w:ascii="Times New Roman" w:hAnsi="Times New Roman" w:cs="Times New Roman"/>
                <w:color w:val="000000"/>
              </w:rPr>
              <w:t>ł</w:t>
            </w:r>
            <w:r w:rsidRPr="00CE37B2">
              <w:rPr>
                <w:rFonts w:ascii="Times New Roman" w:hAnsi="Times New Roman" w:cs="Times New Roman"/>
                <w:color w:val="000000"/>
              </w:rPr>
              <w:t>ogowe)</w:t>
            </w:r>
            <w:r>
              <w:rPr>
                <w:rFonts w:ascii="Times New Roman" w:hAnsi="Times New Roman" w:cs="Times New Roman"/>
                <w:color w:val="000000"/>
              </w:rPr>
              <w:t xml:space="preserve"> </w:t>
            </w:r>
            <w:r w:rsidRPr="00CE37B2">
              <w:rPr>
                <w:rFonts w:ascii="Times New Roman" w:hAnsi="Times New Roman" w:cs="Times New Roman"/>
                <w:color w:val="000000"/>
              </w:rPr>
              <w:t>Kó</w:t>
            </w:r>
            <w:r>
              <w:rPr>
                <w:rFonts w:ascii="Times New Roman" w:hAnsi="Times New Roman" w:cs="Times New Roman"/>
                <w:color w:val="000000"/>
              </w:rPr>
              <w:t>ł</w:t>
            </w:r>
            <w:r w:rsidRPr="00CE37B2">
              <w:rPr>
                <w:rFonts w:ascii="Times New Roman" w:hAnsi="Times New Roman" w:cs="Times New Roman"/>
                <w:color w:val="000000"/>
              </w:rPr>
              <w:t>ka</w:t>
            </w:r>
            <w:r>
              <w:rPr>
                <w:rFonts w:ascii="Times New Roman" w:hAnsi="Times New Roman" w:cs="Times New Roman"/>
                <w:color w:val="000000"/>
              </w:rPr>
              <w:t xml:space="preserve"> </w:t>
            </w:r>
            <w:r w:rsidRPr="00CE37B2">
              <w:rPr>
                <w:rFonts w:ascii="Times New Roman" w:hAnsi="Times New Roman" w:cs="Times New Roman"/>
                <w:color w:val="000000"/>
              </w:rPr>
              <w:t>s</w:t>
            </w:r>
            <w:r>
              <w:rPr>
                <w:rFonts w:ascii="Times New Roman" w:hAnsi="Times New Roman" w:cs="Times New Roman"/>
                <w:color w:val="000000"/>
              </w:rPr>
              <w:t xml:space="preserve">ą </w:t>
            </w:r>
            <w:r w:rsidRPr="00CE37B2">
              <w:rPr>
                <w:rFonts w:ascii="Times New Roman" w:hAnsi="Times New Roman" w:cs="Times New Roman"/>
                <w:color w:val="000000"/>
              </w:rPr>
              <w:t>wyposa</w:t>
            </w:r>
            <w:r>
              <w:rPr>
                <w:rFonts w:ascii="Times New Roman" w:hAnsi="Times New Roman" w:cs="Times New Roman"/>
                <w:color w:val="000000"/>
              </w:rPr>
              <w:t>ż</w:t>
            </w:r>
            <w:r w:rsidRPr="00CE37B2">
              <w:rPr>
                <w:rFonts w:ascii="Times New Roman" w:hAnsi="Times New Roman" w:cs="Times New Roman"/>
                <w:color w:val="000000"/>
              </w:rPr>
              <w:t>one</w:t>
            </w:r>
            <w:r>
              <w:rPr>
                <w:rFonts w:ascii="Times New Roman" w:hAnsi="Times New Roman" w:cs="Times New Roman"/>
                <w:color w:val="000000"/>
              </w:rPr>
              <w:t xml:space="preserve"> </w:t>
            </w:r>
            <w:r w:rsidRPr="00CE37B2">
              <w:rPr>
                <w:rFonts w:ascii="Times New Roman" w:hAnsi="Times New Roman" w:cs="Times New Roman"/>
                <w:color w:val="000000"/>
              </w:rPr>
              <w:t>w</w:t>
            </w:r>
            <w:r>
              <w:rPr>
                <w:rFonts w:ascii="Times New Roman" w:hAnsi="Times New Roman" w:cs="Times New Roman"/>
                <w:color w:val="000000"/>
              </w:rPr>
              <w:t xml:space="preserve"> </w:t>
            </w:r>
            <w:r w:rsidRPr="00CE37B2">
              <w:rPr>
                <w:rFonts w:ascii="Times New Roman" w:hAnsi="Times New Roman" w:cs="Times New Roman"/>
                <w:color w:val="000000"/>
              </w:rPr>
              <w:t>hamulec,</w:t>
            </w:r>
            <w:r>
              <w:rPr>
                <w:rFonts w:ascii="Times New Roman" w:hAnsi="Times New Roman" w:cs="Times New Roman"/>
                <w:color w:val="000000"/>
              </w:rPr>
              <w:t xml:space="preserve"> </w:t>
            </w:r>
            <w:r w:rsidRPr="00CE37B2">
              <w:rPr>
                <w:rFonts w:ascii="Times New Roman" w:hAnsi="Times New Roman" w:cs="Times New Roman"/>
                <w:color w:val="000000"/>
              </w:rPr>
              <w:t>który</w:t>
            </w:r>
            <w:r>
              <w:rPr>
                <w:rFonts w:ascii="Times New Roman" w:hAnsi="Times New Roman" w:cs="Times New Roman"/>
                <w:color w:val="000000"/>
              </w:rPr>
              <w:t xml:space="preserve"> </w:t>
            </w:r>
            <w:r w:rsidRPr="00CE37B2">
              <w:rPr>
                <w:rFonts w:ascii="Times New Roman" w:hAnsi="Times New Roman" w:cs="Times New Roman"/>
                <w:color w:val="000000"/>
              </w:rPr>
              <w:t>zapobiega</w:t>
            </w:r>
            <w:r>
              <w:rPr>
                <w:rFonts w:ascii="Times New Roman" w:hAnsi="Times New Roman" w:cs="Times New Roman"/>
                <w:color w:val="000000"/>
              </w:rPr>
              <w:t xml:space="preserve"> </w:t>
            </w:r>
            <w:r w:rsidRPr="00CE37B2">
              <w:rPr>
                <w:rFonts w:ascii="Times New Roman" w:hAnsi="Times New Roman" w:cs="Times New Roman"/>
                <w:color w:val="000000"/>
              </w:rPr>
              <w:t>„odje</w:t>
            </w:r>
            <w:r>
              <w:rPr>
                <w:rFonts w:ascii="Times New Roman" w:hAnsi="Times New Roman" w:cs="Times New Roman"/>
                <w:color w:val="000000"/>
              </w:rPr>
              <w:t>ż</w:t>
            </w:r>
            <w:r w:rsidRPr="00CE37B2">
              <w:rPr>
                <w:rFonts w:ascii="Times New Roman" w:hAnsi="Times New Roman" w:cs="Times New Roman"/>
                <w:color w:val="000000"/>
              </w:rPr>
              <w:t>d</w:t>
            </w:r>
            <w:r>
              <w:rPr>
                <w:rFonts w:ascii="Times New Roman" w:hAnsi="Times New Roman" w:cs="Times New Roman"/>
                <w:color w:val="000000"/>
              </w:rPr>
              <w:t>ż</w:t>
            </w:r>
            <w:r w:rsidRPr="00CE37B2">
              <w:rPr>
                <w:rFonts w:ascii="Times New Roman" w:hAnsi="Times New Roman" w:cs="Times New Roman"/>
                <w:color w:val="000000"/>
              </w:rPr>
              <w:t>aniu”</w:t>
            </w:r>
            <w:r>
              <w:rPr>
                <w:rFonts w:ascii="Times New Roman" w:hAnsi="Times New Roman" w:cs="Times New Roman"/>
                <w:color w:val="000000"/>
              </w:rPr>
              <w:t xml:space="preserve"> </w:t>
            </w:r>
            <w:r w:rsidRPr="00CE37B2">
              <w:rPr>
                <w:rFonts w:ascii="Times New Roman" w:hAnsi="Times New Roman" w:cs="Times New Roman"/>
                <w:color w:val="000000"/>
              </w:rPr>
              <w:t>krzes</w:t>
            </w:r>
            <w:r>
              <w:rPr>
                <w:rFonts w:ascii="Times New Roman" w:hAnsi="Times New Roman" w:cs="Times New Roman"/>
                <w:color w:val="000000"/>
              </w:rPr>
              <w:t>ł</w:t>
            </w:r>
            <w:r w:rsidRPr="00CE37B2">
              <w:rPr>
                <w:rFonts w:ascii="Times New Roman" w:hAnsi="Times New Roman" w:cs="Times New Roman"/>
                <w:color w:val="000000"/>
              </w:rPr>
              <w:t>a</w:t>
            </w:r>
            <w:r>
              <w:rPr>
                <w:rFonts w:ascii="Times New Roman" w:hAnsi="Times New Roman" w:cs="Times New Roman"/>
                <w:color w:val="000000"/>
              </w:rPr>
              <w:t xml:space="preserve"> </w:t>
            </w:r>
            <w:r w:rsidRPr="00CE37B2">
              <w:rPr>
                <w:rFonts w:ascii="Times New Roman" w:hAnsi="Times New Roman" w:cs="Times New Roman"/>
                <w:color w:val="000000"/>
              </w:rPr>
              <w:t>bez</w:t>
            </w:r>
            <w:r>
              <w:rPr>
                <w:rFonts w:ascii="Times New Roman" w:hAnsi="Times New Roman" w:cs="Times New Roman"/>
                <w:color w:val="000000"/>
              </w:rPr>
              <w:t xml:space="preserve"> </w:t>
            </w:r>
            <w:r w:rsidRPr="00CE37B2">
              <w:rPr>
                <w:rFonts w:ascii="Times New Roman" w:hAnsi="Times New Roman" w:cs="Times New Roman"/>
                <w:color w:val="000000"/>
              </w:rPr>
              <w:t>obci</w:t>
            </w:r>
            <w:r>
              <w:rPr>
                <w:rFonts w:ascii="Times New Roman" w:hAnsi="Times New Roman" w:cs="Times New Roman"/>
                <w:color w:val="000000"/>
              </w:rPr>
              <w:t>ąż</w:t>
            </w:r>
            <w:r w:rsidRPr="00CE37B2">
              <w:rPr>
                <w:rFonts w:ascii="Times New Roman" w:hAnsi="Times New Roman" w:cs="Times New Roman"/>
                <w:color w:val="000000"/>
              </w:rPr>
              <w:t>enia.</w:t>
            </w:r>
            <w:r>
              <w:rPr>
                <w:rFonts w:ascii="Times New Roman" w:hAnsi="Times New Roman" w:cs="Times New Roman"/>
                <w:color w:val="000000"/>
              </w:rPr>
              <w:t xml:space="preserve"> </w:t>
            </w:r>
          </w:p>
          <w:p w:rsidR="00C8733B" w:rsidRPr="00CE37B2" w:rsidRDefault="00C8733B" w:rsidP="009B1818">
            <w:pPr>
              <w:autoSpaceDE w:val="0"/>
              <w:autoSpaceDN w:val="0"/>
              <w:adjustRightInd w:val="0"/>
              <w:rPr>
                <w:rFonts w:ascii="Times New Roman" w:hAnsi="Times New Roman" w:cs="Times New Roman"/>
                <w:color w:val="000000"/>
              </w:rPr>
            </w:pPr>
            <w:r w:rsidRPr="00CE37B2">
              <w:rPr>
                <w:rFonts w:ascii="Times New Roman" w:hAnsi="Times New Roman" w:cs="Times New Roman"/>
                <w:color w:val="000000"/>
              </w:rPr>
              <w:t>Siedzisko</w:t>
            </w:r>
            <w:r>
              <w:rPr>
                <w:rFonts w:ascii="Times New Roman" w:hAnsi="Times New Roman" w:cs="Times New Roman"/>
                <w:color w:val="000000"/>
              </w:rPr>
              <w:t xml:space="preserve"> </w:t>
            </w:r>
            <w:r w:rsidRPr="00CE37B2">
              <w:rPr>
                <w:rFonts w:ascii="Times New Roman" w:hAnsi="Times New Roman" w:cs="Times New Roman"/>
                <w:color w:val="000000"/>
              </w:rPr>
              <w:t>wykonane</w:t>
            </w:r>
            <w:r>
              <w:rPr>
                <w:rFonts w:ascii="Times New Roman" w:hAnsi="Times New Roman" w:cs="Times New Roman"/>
                <w:color w:val="000000"/>
              </w:rPr>
              <w:t xml:space="preserve"> </w:t>
            </w:r>
            <w:r w:rsidRPr="00CE37B2">
              <w:rPr>
                <w:rFonts w:ascii="Times New Roman" w:hAnsi="Times New Roman" w:cs="Times New Roman"/>
                <w:color w:val="000000"/>
              </w:rPr>
              <w:t>ze</w:t>
            </w:r>
            <w:r>
              <w:rPr>
                <w:rFonts w:ascii="Times New Roman" w:hAnsi="Times New Roman" w:cs="Times New Roman"/>
                <w:color w:val="000000"/>
              </w:rPr>
              <w:t xml:space="preserve"> </w:t>
            </w:r>
            <w:r w:rsidRPr="00CE37B2">
              <w:rPr>
                <w:rFonts w:ascii="Times New Roman" w:hAnsi="Times New Roman" w:cs="Times New Roman"/>
                <w:color w:val="000000"/>
              </w:rPr>
              <w:t>sklejki</w:t>
            </w:r>
            <w:r>
              <w:rPr>
                <w:rFonts w:ascii="Times New Roman" w:hAnsi="Times New Roman" w:cs="Times New Roman"/>
                <w:color w:val="000000"/>
              </w:rPr>
              <w:t xml:space="preserve"> </w:t>
            </w:r>
            <w:r w:rsidRPr="00CE37B2">
              <w:rPr>
                <w:rFonts w:ascii="Times New Roman" w:hAnsi="Times New Roman" w:cs="Times New Roman"/>
                <w:color w:val="000000"/>
              </w:rPr>
              <w:t>drzewa</w:t>
            </w:r>
            <w:r>
              <w:rPr>
                <w:rFonts w:ascii="Times New Roman" w:hAnsi="Times New Roman" w:cs="Times New Roman"/>
                <w:color w:val="000000"/>
              </w:rPr>
              <w:t xml:space="preserve"> </w:t>
            </w:r>
            <w:r w:rsidRPr="00CE37B2">
              <w:rPr>
                <w:rFonts w:ascii="Times New Roman" w:hAnsi="Times New Roman" w:cs="Times New Roman"/>
                <w:color w:val="000000"/>
              </w:rPr>
              <w:t>li</w:t>
            </w:r>
            <w:r>
              <w:rPr>
                <w:rFonts w:ascii="Times New Roman" w:hAnsi="Times New Roman" w:cs="Times New Roman"/>
                <w:color w:val="000000"/>
              </w:rPr>
              <w:t>ś</w:t>
            </w:r>
            <w:r w:rsidRPr="00CE37B2">
              <w:rPr>
                <w:rFonts w:ascii="Times New Roman" w:hAnsi="Times New Roman" w:cs="Times New Roman"/>
                <w:color w:val="000000"/>
              </w:rPr>
              <w:t>ciastego,</w:t>
            </w:r>
            <w:r>
              <w:rPr>
                <w:rFonts w:ascii="Times New Roman" w:hAnsi="Times New Roman" w:cs="Times New Roman"/>
                <w:color w:val="000000"/>
              </w:rPr>
              <w:t xml:space="preserve"> </w:t>
            </w:r>
            <w:r w:rsidRPr="00CE37B2">
              <w:rPr>
                <w:rFonts w:ascii="Times New Roman" w:hAnsi="Times New Roman" w:cs="Times New Roman"/>
                <w:color w:val="000000"/>
              </w:rPr>
              <w:t>wy</w:t>
            </w:r>
            <w:r>
              <w:rPr>
                <w:rFonts w:ascii="Times New Roman" w:hAnsi="Times New Roman" w:cs="Times New Roman"/>
                <w:color w:val="000000"/>
              </w:rPr>
              <w:t>ś</w:t>
            </w:r>
            <w:r w:rsidRPr="00CE37B2">
              <w:rPr>
                <w:rFonts w:ascii="Times New Roman" w:hAnsi="Times New Roman" w:cs="Times New Roman"/>
                <w:color w:val="000000"/>
              </w:rPr>
              <w:t>cie</w:t>
            </w:r>
            <w:r>
              <w:rPr>
                <w:rFonts w:ascii="Times New Roman" w:hAnsi="Times New Roman" w:cs="Times New Roman"/>
                <w:color w:val="000000"/>
              </w:rPr>
              <w:t>ł</w:t>
            </w:r>
            <w:r w:rsidRPr="00CE37B2">
              <w:rPr>
                <w:rFonts w:ascii="Times New Roman" w:hAnsi="Times New Roman" w:cs="Times New Roman"/>
                <w:color w:val="000000"/>
              </w:rPr>
              <w:t>ane</w:t>
            </w:r>
            <w:r>
              <w:rPr>
                <w:rFonts w:ascii="Times New Roman" w:hAnsi="Times New Roman" w:cs="Times New Roman"/>
                <w:color w:val="000000"/>
              </w:rPr>
              <w:t xml:space="preserve"> </w:t>
            </w:r>
            <w:r w:rsidRPr="00CE37B2">
              <w:rPr>
                <w:rFonts w:ascii="Times New Roman" w:hAnsi="Times New Roman" w:cs="Times New Roman"/>
                <w:color w:val="000000"/>
              </w:rPr>
              <w:t>integraln</w:t>
            </w:r>
            <w:r>
              <w:rPr>
                <w:rFonts w:ascii="Times New Roman" w:hAnsi="Times New Roman" w:cs="Times New Roman"/>
                <w:color w:val="000000"/>
              </w:rPr>
              <w:t xml:space="preserve">ą </w:t>
            </w:r>
            <w:r w:rsidRPr="00CE37B2">
              <w:rPr>
                <w:rFonts w:ascii="Times New Roman" w:hAnsi="Times New Roman" w:cs="Times New Roman"/>
                <w:color w:val="000000"/>
              </w:rPr>
              <w:t>piank</w:t>
            </w:r>
            <w:r>
              <w:rPr>
                <w:rFonts w:ascii="Times New Roman" w:hAnsi="Times New Roman" w:cs="Times New Roman"/>
                <w:color w:val="000000"/>
              </w:rPr>
              <w:t xml:space="preserve">ą </w:t>
            </w:r>
            <w:r w:rsidRPr="00CE37B2">
              <w:rPr>
                <w:rFonts w:ascii="Times New Roman" w:hAnsi="Times New Roman" w:cs="Times New Roman"/>
                <w:color w:val="000000"/>
              </w:rPr>
              <w:t>poliuretanow</w:t>
            </w:r>
            <w:r>
              <w:rPr>
                <w:rFonts w:ascii="Times New Roman" w:hAnsi="Times New Roman" w:cs="Times New Roman"/>
                <w:color w:val="000000"/>
              </w:rPr>
              <w:t xml:space="preserve">ą </w:t>
            </w:r>
            <w:r w:rsidRPr="00CE37B2">
              <w:rPr>
                <w:rFonts w:ascii="Times New Roman" w:hAnsi="Times New Roman" w:cs="Times New Roman"/>
                <w:color w:val="000000"/>
              </w:rPr>
              <w:t>o</w:t>
            </w:r>
            <w:r>
              <w:rPr>
                <w:rFonts w:ascii="Times New Roman" w:hAnsi="Times New Roman" w:cs="Times New Roman"/>
                <w:color w:val="000000"/>
              </w:rPr>
              <w:t xml:space="preserve"> </w:t>
            </w:r>
            <w:r w:rsidRPr="00CE37B2">
              <w:rPr>
                <w:rFonts w:ascii="Times New Roman" w:hAnsi="Times New Roman" w:cs="Times New Roman"/>
                <w:color w:val="000000"/>
              </w:rPr>
              <w:t>g</w:t>
            </w:r>
            <w:r>
              <w:rPr>
                <w:rFonts w:ascii="Times New Roman" w:hAnsi="Times New Roman" w:cs="Times New Roman"/>
                <w:color w:val="000000"/>
              </w:rPr>
              <w:t>ę</w:t>
            </w:r>
            <w:r w:rsidRPr="00CE37B2">
              <w:rPr>
                <w:rFonts w:ascii="Times New Roman" w:hAnsi="Times New Roman" w:cs="Times New Roman"/>
                <w:color w:val="000000"/>
              </w:rPr>
              <w:t>sto</w:t>
            </w:r>
            <w:r>
              <w:rPr>
                <w:rFonts w:ascii="Times New Roman" w:hAnsi="Times New Roman" w:cs="Times New Roman"/>
                <w:color w:val="000000"/>
              </w:rPr>
              <w:t>ś</w:t>
            </w:r>
            <w:r w:rsidRPr="00CE37B2">
              <w:rPr>
                <w:rFonts w:ascii="Times New Roman" w:hAnsi="Times New Roman" w:cs="Times New Roman"/>
                <w:color w:val="000000"/>
              </w:rPr>
              <w:t>ci</w:t>
            </w:r>
            <w:r>
              <w:rPr>
                <w:rFonts w:ascii="Times New Roman" w:hAnsi="Times New Roman" w:cs="Times New Roman"/>
                <w:color w:val="000000"/>
              </w:rPr>
              <w:t xml:space="preserve"> </w:t>
            </w:r>
            <w:r w:rsidRPr="00CE37B2">
              <w:rPr>
                <w:rFonts w:ascii="Times New Roman" w:hAnsi="Times New Roman" w:cs="Times New Roman"/>
                <w:color w:val="000000"/>
              </w:rPr>
              <w:t>60</w:t>
            </w:r>
            <w:r>
              <w:rPr>
                <w:rFonts w:ascii="Times New Roman" w:hAnsi="Times New Roman" w:cs="Times New Roman"/>
                <w:color w:val="000000"/>
              </w:rPr>
              <w:t xml:space="preserve"> </w:t>
            </w:r>
            <w:r w:rsidRPr="00CE37B2">
              <w:rPr>
                <w:rFonts w:ascii="Times New Roman" w:hAnsi="Times New Roman" w:cs="Times New Roman"/>
                <w:color w:val="000000"/>
              </w:rPr>
              <w:t>kg/m3,</w:t>
            </w:r>
            <w:r>
              <w:rPr>
                <w:rFonts w:ascii="Times New Roman" w:hAnsi="Times New Roman" w:cs="Times New Roman"/>
                <w:color w:val="000000"/>
              </w:rPr>
              <w:t xml:space="preserve"> </w:t>
            </w:r>
            <w:r w:rsidRPr="00CE37B2">
              <w:rPr>
                <w:rFonts w:ascii="Times New Roman" w:hAnsi="Times New Roman" w:cs="Times New Roman"/>
                <w:color w:val="000000"/>
              </w:rPr>
              <w:t>wykonan</w:t>
            </w:r>
            <w:r>
              <w:rPr>
                <w:rFonts w:ascii="Times New Roman" w:hAnsi="Times New Roman" w:cs="Times New Roman"/>
                <w:color w:val="000000"/>
              </w:rPr>
              <w:t xml:space="preserve">ą </w:t>
            </w:r>
            <w:r w:rsidRPr="00CE37B2">
              <w:rPr>
                <w:rFonts w:ascii="Times New Roman" w:hAnsi="Times New Roman" w:cs="Times New Roman"/>
                <w:color w:val="000000"/>
              </w:rPr>
              <w:t>w</w:t>
            </w:r>
            <w:r>
              <w:rPr>
                <w:rFonts w:ascii="Times New Roman" w:hAnsi="Times New Roman" w:cs="Times New Roman"/>
                <w:color w:val="000000"/>
              </w:rPr>
              <w:t xml:space="preserve"> </w:t>
            </w:r>
          </w:p>
          <w:p w:rsidR="00C8733B" w:rsidRPr="00CE37B2" w:rsidRDefault="00C8733B" w:rsidP="009B1818">
            <w:pPr>
              <w:autoSpaceDE w:val="0"/>
              <w:autoSpaceDN w:val="0"/>
              <w:adjustRightInd w:val="0"/>
              <w:rPr>
                <w:rFonts w:ascii="Times New Roman" w:hAnsi="Times New Roman" w:cs="Times New Roman"/>
                <w:color w:val="000000"/>
              </w:rPr>
            </w:pPr>
            <w:r w:rsidRPr="00CE37B2">
              <w:rPr>
                <w:rFonts w:ascii="Times New Roman" w:hAnsi="Times New Roman" w:cs="Times New Roman"/>
                <w:color w:val="000000"/>
              </w:rPr>
              <w:lastRenderedPageBreak/>
              <w:t>technologii</w:t>
            </w:r>
            <w:r>
              <w:rPr>
                <w:rFonts w:ascii="Times New Roman" w:hAnsi="Times New Roman" w:cs="Times New Roman"/>
                <w:color w:val="000000"/>
              </w:rPr>
              <w:t xml:space="preserve"> </w:t>
            </w:r>
            <w:r w:rsidRPr="00CE37B2">
              <w:rPr>
                <w:rFonts w:ascii="Times New Roman" w:hAnsi="Times New Roman" w:cs="Times New Roman"/>
                <w:color w:val="000000"/>
              </w:rPr>
              <w:t>wtryskowej.</w:t>
            </w:r>
            <w:r>
              <w:rPr>
                <w:rFonts w:ascii="Times New Roman" w:hAnsi="Times New Roman" w:cs="Times New Roman"/>
                <w:color w:val="000000"/>
              </w:rPr>
              <w:t xml:space="preserve"> </w:t>
            </w:r>
            <w:r w:rsidRPr="00CE37B2">
              <w:rPr>
                <w:rFonts w:ascii="Times New Roman" w:hAnsi="Times New Roman" w:cs="Times New Roman"/>
                <w:color w:val="000000"/>
              </w:rPr>
              <w:t>Oparcie</w:t>
            </w:r>
            <w:r>
              <w:rPr>
                <w:rFonts w:ascii="Times New Roman" w:hAnsi="Times New Roman" w:cs="Times New Roman"/>
                <w:color w:val="000000"/>
              </w:rPr>
              <w:t xml:space="preserve"> </w:t>
            </w:r>
            <w:r w:rsidRPr="00CE37B2">
              <w:rPr>
                <w:rFonts w:ascii="Times New Roman" w:hAnsi="Times New Roman" w:cs="Times New Roman"/>
                <w:color w:val="000000"/>
              </w:rPr>
              <w:t>regulowane,</w:t>
            </w:r>
            <w:r>
              <w:rPr>
                <w:rFonts w:ascii="Times New Roman" w:hAnsi="Times New Roman" w:cs="Times New Roman"/>
                <w:color w:val="000000"/>
              </w:rPr>
              <w:t xml:space="preserve"> </w:t>
            </w:r>
            <w:r w:rsidRPr="00CE37B2">
              <w:rPr>
                <w:rFonts w:ascii="Times New Roman" w:hAnsi="Times New Roman" w:cs="Times New Roman"/>
                <w:color w:val="000000"/>
              </w:rPr>
              <w:t>ca</w:t>
            </w:r>
            <w:r>
              <w:rPr>
                <w:rFonts w:ascii="Times New Roman" w:hAnsi="Times New Roman" w:cs="Times New Roman"/>
                <w:color w:val="000000"/>
              </w:rPr>
              <w:t>ł</w:t>
            </w:r>
            <w:r w:rsidRPr="00CE37B2">
              <w:rPr>
                <w:rFonts w:ascii="Times New Roman" w:hAnsi="Times New Roman" w:cs="Times New Roman"/>
                <w:color w:val="000000"/>
              </w:rPr>
              <w:t>e</w:t>
            </w:r>
            <w:r>
              <w:rPr>
                <w:rFonts w:ascii="Times New Roman" w:hAnsi="Times New Roman" w:cs="Times New Roman"/>
                <w:color w:val="000000"/>
              </w:rPr>
              <w:t xml:space="preserve"> </w:t>
            </w:r>
            <w:r w:rsidRPr="00CE37B2">
              <w:rPr>
                <w:rFonts w:ascii="Times New Roman" w:hAnsi="Times New Roman" w:cs="Times New Roman"/>
                <w:color w:val="000000"/>
              </w:rPr>
              <w:t>tapicerowane</w:t>
            </w:r>
            <w:r>
              <w:rPr>
                <w:rFonts w:ascii="Times New Roman" w:hAnsi="Times New Roman" w:cs="Times New Roman"/>
                <w:color w:val="000000"/>
              </w:rPr>
              <w:t xml:space="preserve"> </w:t>
            </w:r>
            <w:r w:rsidRPr="00CE37B2">
              <w:rPr>
                <w:rFonts w:ascii="Times New Roman" w:hAnsi="Times New Roman" w:cs="Times New Roman"/>
                <w:color w:val="000000"/>
              </w:rPr>
              <w:t>z</w:t>
            </w:r>
            <w:r>
              <w:rPr>
                <w:rFonts w:ascii="Times New Roman" w:hAnsi="Times New Roman" w:cs="Times New Roman"/>
                <w:color w:val="000000"/>
              </w:rPr>
              <w:t xml:space="preserve"> </w:t>
            </w:r>
            <w:r w:rsidRPr="00CE37B2">
              <w:rPr>
                <w:rFonts w:ascii="Times New Roman" w:hAnsi="Times New Roman" w:cs="Times New Roman"/>
                <w:color w:val="000000"/>
              </w:rPr>
              <w:t>wewn</w:t>
            </w:r>
            <w:r>
              <w:rPr>
                <w:rFonts w:ascii="Times New Roman" w:hAnsi="Times New Roman" w:cs="Times New Roman"/>
                <w:color w:val="000000"/>
              </w:rPr>
              <w:t>ę</w:t>
            </w:r>
            <w:r w:rsidRPr="00CE37B2">
              <w:rPr>
                <w:rFonts w:ascii="Times New Roman" w:hAnsi="Times New Roman" w:cs="Times New Roman"/>
                <w:color w:val="000000"/>
              </w:rPr>
              <w:t>trznym</w:t>
            </w:r>
            <w:r>
              <w:rPr>
                <w:rFonts w:ascii="Times New Roman" w:hAnsi="Times New Roman" w:cs="Times New Roman"/>
                <w:color w:val="000000"/>
              </w:rPr>
              <w:t xml:space="preserve"> </w:t>
            </w:r>
            <w:r w:rsidRPr="00CE37B2">
              <w:rPr>
                <w:rFonts w:ascii="Times New Roman" w:hAnsi="Times New Roman" w:cs="Times New Roman"/>
                <w:color w:val="000000"/>
              </w:rPr>
              <w:t>plastikiem,</w:t>
            </w:r>
            <w:r>
              <w:rPr>
                <w:rFonts w:ascii="Times New Roman" w:hAnsi="Times New Roman" w:cs="Times New Roman"/>
                <w:color w:val="000000"/>
              </w:rPr>
              <w:t xml:space="preserve"> </w:t>
            </w:r>
            <w:r w:rsidRPr="00CE37B2">
              <w:rPr>
                <w:rFonts w:ascii="Times New Roman" w:hAnsi="Times New Roman" w:cs="Times New Roman"/>
                <w:color w:val="000000"/>
              </w:rPr>
              <w:t>wyklejonym</w:t>
            </w:r>
            <w:r>
              <w:rPr>
                <w:rFonts w:ascii="Times New Roman" w:hAnsi="Times New Roman" w:cs="Times New Roman"/>
                <w:color w:val="000000"/>
              </w:rPr>
              <w:t xml:space="preserve"> </w:t>
            </w:r>
            <w:r w:rsidRPr="00CE37B2">
              <w:rPr>
                <w:rFonts w:ascii="Times New Roman" w:hAnsi="Times New Roman" w:cs="Times New Roman"/>
                <w:color w:val="000000"/>
              </w:rPr>
              <w:t>wylewan</w:t>
            </w:r>
            <w:r>
              <w:rPr>
                <w:rFonts w:ascii="Times New Roman" w:hAnsi="Times New Roman" w:cs="Times New Roman"/>
                <w:color w:val="000000"/>
              </w:rPr>
              <w:t xml:space="preserve">ą </w:t>
            </w:r>
            <w:r w:rsidRPr="00CE37B2">
              <w:rPr>
                <w:rFonts w:ascii="Times New Roman" w:hAnsi="Times New Roman" w:cs="Times New Roman"/>
                <w:color w:val="000000"/>
              </w:rPr>
              <w:t>w</w:t>
            </w:r>
            <w:r>
              <w:rPr>
                <w:rFonts w:ascii="Times New Roman" w:hAnsi="Times New Roman" w:cs="Times New Roman"/>
                <w:color w:val="000000"/>
              </w:rPr>
              <w:t xml:space="preserve"> </w:t>
            </w:r>
            <w:r w:rsidRPr="00CE37B2">
              <w:rPr>
                <w:rFonts w:ascii="Times New Roman" w:hAnsi="Times New Roman" w:cs="Times New Roman"/>
                <w:color w:val="000000"/>
              </w:rPr>
              <w:t>formie</w:t>
            </w:r>
            <w:r>
              <w:rPr>
                <w:rFonts w:ascii="Times New Roman" w:hAnsi="Times New Roman" w:cs="Times New Roman"/>
                <w:color w:val="000000"/>
              </w:rPr>
              <w:t xml:space="preserve"> </w:t>
            </w:r>
            <w:r w:rsidRPr="00CE37B2">
              <w:rPr>
                <w:rFonts w:ascii="Times New Roman" w:hAnsi="Times New Roman" w:cs="Times New Roman"/>
                <w:color w:val="000000"/>
              </w:rPr>
              <w:t>piank</w:t>
            </w:r>
            <w:r>
              <w:rPr>
                <w:rFonts w:ascii="Times New Roman" w:hAnsi="Times New Roman" w:cs="Times New Roman"/>
                <w:color w:val="000000"/>
              </w:rPr>
              <w:t xml:space="preserve">ą </w:t>
            </w:r>
            <w:r w:rsidRPr="00CE37B2">
              <w:rPr>
                <w:rFonts w:ascii="Times New Roman" w:hAnsi="Times New Roman" w:cs="Times New Roman"/>
                <w:color w:val="000000"/>
              </w:rPr>
              <w:t>o</w:t>
            </w:r>
            <w:r>
              <w:rPr>
                <w:rFonts w:ascii="Times New Roman" w:hAnsi="Times New Roman" w:cs="Times New Roman"/>
                <w:color w:val="000000"/>
              </w:rPr>
              <w:t xml:space="preserve"> </w:t>
            </w:r>
          </w:p>
          <w:p w:rsidR="00C8733B" w:rsidRPr="00CE37B2" w:rsidRDefault="00C8733B" w:rsidP="009B1818">
            <w:pPr>
              <w:autoSpaceDE w:val="0"/>
              <w:autoSpaceDN w:val="0"/>
              <w:adjustRightInd w:val="0"/>
              <w:rPr>
                <w:rFonts w:ascii="Times New Roman" w:hAnsi="Times New Roman" w:cs="Times New Roman"/>
                <w:color w:val="000000"/>
              </w:rPr>
            </w:pPr>
            <w:r w:rsidRPr="00CE37B2">
              <w:rPr>
                <w:rFonts w:ascii="Times New Roman" w:hAnsi="Times New Roman" w:cs="Times New Roman"/>
                <w:color w:val="000000"/>
              </w:rPr>
              <w:t>g</w:t>
            </w:r>
            <w:r>
              <w:rPr>
                <w:rFonts w:ascii="Times New Roman" w:hAnsi="Times New Roman" w:cs="Times New Roman"/>
                <w:color w:val="000000"/>
              </w:rPr>
              <w:t>ę</w:t>
            </w:r>
            <w:r w:rsidRPr="00CE37B2">
              <w:rPr>
                <w:rFonts w:ascii="Times New Roman" w:hAnsi="Times New Roman" w:cs="Times New Roman"/>
                <w:color w:val="000000"/>
              </w:rPr>
              <w:t>sto</w:t>
            </w:r>
            <w:r>
              <w:rPr>
                <w:rFonts w:ascii="Times New Roman" w:hAnsi="Times New Roman" w:cs="Times New Roman"/>
                <w:color w:val="000000"/>
              </w:rPr>
              <w:t>ś</w:t>
            </w:r>
            <w:r w:rsidRPr="00CE37B2">
              <w:rPr>
                <w:rFonts w:ascii="Times New Roman" w:hAnsi="Times New Roman" w:cs="Times New Roman"/>
                <w:color w:val="000000"/>
              </w:rPr>
              <w:t>ci</w:t>
            </w:r>
            <w:r>
              <w:rPr>
                <w:rFonts w:ascii="Times New Roman" w:hAnsi="Times New Roman" w:cs="Times New Roman"/>
                <w:color w:val="000000"/>
              </w:rPr>
              <w:t xml:space="preserve"> </w:t>
            </w:r>
            <w:r w:rsidRPr="00CE37B2">
              <w:rPr>
                <w:rFonts w:ascii="Times New Roman" w:hAnsi="Times New Roman" w:cs="Times New Roman"/>
                <w:color w:val="000000"/>
              </w:rPr>
              <w:t>55</w:t>
            </w:r>
            <w:r>
              <w:rPr>
                <w:rFonts w:ascii="Times New Roman" w:hAnsi="Times New Roman" w:cs="Times New Roman"/>
                <w:color w:val="000000"/>
              </w:rPr>
              <w:t xml:space="preserve"> </w:t>
            </w:r>
            <w:r w:rsidRPr="00CE37B2">
              <w:rPr>
                <w:rFonts w:ascii="Times New Roman" w:hAnsi="Times New Roman" w:cs="Times New Roman"/>
                <w:color w:val="000000"/>
              </w:rPr>
              <w:t>kg/m3.</w:t>
            </w:r>
            <w:r>
              <w:rPr>
                <w:rFonts w:ascii="Times New Roman" w:hAnsi="Times New Roman" w:cs="Times New Roman"/>
                <w:color w:val="000000"/>
              </w:rPr>
              <w:t xml:space="preserve"> </w:t>
            </w:r>
            <w:r w:rsidRPr="00CE37B2">
              <w:rPr>
                <w:rFonts w:ascii="Times New Roman" w:hAnsi="Times New Roman" w:cs="Times New Roman"/>
                <w:color w:val="000000"/>
              </w:rPr>
              <w:t>kolor</w:t>
            </w:r>
            <w:r>
              <w:rPr>
                <w:rFonts w:ascii="Times New Roman" w:hAnsi="Times New Roman" w:cs="Times New Roman"/>
                <w:color w:val="000000"/>
              </w:rPr>
              <w:t xml:space="preserve"> </w:t>
            </w:r>
            <w:r w:rsidRPr="00CE37B2">
              <w:rPr>
                <w:rFonts w:ascii="Times New Roman" w:hAnsi="Times New Roman" w:cs="Times New Roman"/>
                <w:color w:val="000000"/>
              </w:rPr>
              <w:t>tapicerki:</w:t>
            </w:r>
            <w:r>
              <w:rPr>
                <w:rFonts w:ascii="Times New Roman" w:hAnsi="Times New Roman" w:cs="Times New Roman"/>
                <w:color w:val="000000"/>
              </w:rPr>
              <w:t xml:space="preserve"> </w:t>
            </w:r>
            <w:r w:rsidRPr="00CE37B2">
              <w:rPr>
                <w:rFonts w:ascii="Times New Roman" w:hAnsi="Times New Roman" w:cs="Times New Roman"/>
                <w:color w:val="000000"/>
              </w:rPr>
              <w:t>grafitowy</w:t>
            </w:r>
          </w:p>
          <w:p w:rsidR="00C8733B" w:rsidRPr="00CE37B2" w:rsidRDefault="00C8733B" w:rsidP="009B1818">
            <w:pPr>
              <w:autoSpaceDE w:val="0"/>
              <w:autoSpaceDN w:val="0"/>
              <w:adjustRightInd w:val="0"/>
              <w:rPr>
                <w:rFonts w:ascii="Times New Roman" w:hAnsi="Times New Roman" w:cs="Times New Roman"/>
                <w:color w:val="000000"/>
              </w:rPr>
            </w:pPr>
            <w:r w:rsidRPr="00CE37B2">
              <w:rPr>
                <w:rFonts w:ascii="Times New Roman" w:hAnsi="Times New Roman" w:cs="Times New Roman"/>
                <w:color w:val="000000"/>
              </w:rPr>
              <w:t>P51PU</w:t>
            </w:r>
            <w:r>
              <w:rPr>
                <w:rFonts w:ascii="Times New Roman" w:hAnsi="Times New Roman" w:cs="Times New Roman"/>
                <w:color w:val="000000"/>
              </w:rPr>
              <w:t xml:space="preserve"> </w:t>
            </w:r>
            <w:r w:rsidRPr="00CE37B2">
              <w:rPr>
                <w:rFonts w:ascii="Times New Roman" w:hAnsi="Times New Roman" w:cs="Times New Roman"/>
                <w:color w:val="000000"/>
              </w:rPr>
              <w:t>–</w:t>
            </w:r>
            <w:r>
              <w:rPr>
                <w:rFonts w:ascii="Times New Roman" w:hAnsi="Times New Roman" w:cs="Times New Roman"/>
                <w:color w:val="000000"/>
              </w:rPr>
              <w:t xml:space="preserve"> </w:t>
            </w:r>
            <w:r w:rsidRPr="00CE37B2">
              <w:rPr>
                <w:rFonts w:ascii="Times New Roman" w:hAnsi="Times New Roman" w:cs="Times New Roman"/>
                <w:color w:val="000000"/>
              </w:rPr>
              <w:t>pod</w:t>
            </w:r>
            <w:r>
              <w:rPr>
                <w:rFonts w:ascii="Times New Roman" w:hAnsi="Times New Roman" w:cs="Times New Roman"/>
                <w:color w:val="000000"/>
              </w:rPr>
              <w:t>ł</w:t>
            </w:r>
            <w:r w:rsidRPr="00CE37B2">
              <w:rPr>
                <w:rFonts w:ascii="Times New Roman" w:hAnsi="Times New Roman" w:cs="Times New Roman"/>
                <w:color w:val="000000"/>
              </w:rPr>
              <w:t>okietnik</w:t>
            </w:r>
            <w:r>
              <w:rPr>
                <w:rFonts w:ascii="Times New Roman" w:hAnsi="Times New Roman" w:cs="Times New Roman"/>
                <w:color w:val="000000"/>
              </w:rPr>
              <w:t xml:space="preserve"> </w:t>
            </w:r>
            <w:r w:rsidRPr="00CE37B2">
              <w:rPr>
                <w:rFonts w:ascii="Times New Roman" w:hAnsi="Times New Roman" w:cs="Times New Roman"/>
                <w:color w:val="000000"/>
              </w:rPr>
              <w:t>regulowany</w:t>
            </w:r>
            <w:r>
              <w:rPr>
                <w:rFonts w:ascii="Times New Roman" w:hAnsi="Times New Roman" w:cs="Times New Roman"/>
                <w:color w:val="000000"/>
              </w:rPr>
              <w:t xml:space="preserve"> </w:t>
            </w:r>
            <w:r w:rsidRPr="00CE37B2">
              <w:rPr>
                <w:rFonts w:ascii="Times New Roman" w:hAnsi="Times New Roman" w:cs="Times New Roman"/>
                <w:color w:val="000000"/>
              </w:rPr>
              <w:t>góra</w:t>
            </w:r>
            <w:r>
              <w:rPr>
                <w:rFonts w:ascii="Times New Roman" w:hAnsi="Times New Roman" w:cs="Times New Roman"/>
                <w:color w:val="000000"/>
              </w:rPr>
              <w:t>-</w:t>
            </w:r>
            <w:r w:rsidRPr="00CE37B2">
              <w:rPr>
                <w:rFonts w:ascii="Times New Roman" w:hAnsi="Times New Roman" w:cs="Times New Roman"/>
                <w:color w:val="000000"/>
              </w:rPr>
              <w:t>dó</w:t>
            </w:r>
            <w:r>
              <w:rPr>
                <w:rFonts w:ascii="Times New Roman" w:hAnsi="Times New Roman" w:cs="Times New Roman"/>
                <w:color w:val="000000"/>
              </w:rPr>
              <w:t xml:space="preserve">ł </w:t>
            </w:r>
            <w:r w:rsidRPr="00CE37B2">
              <w:rPr>
                <w:rFonts w:ascii="Times New Roman" w:hAnsi="Times New Roman" w:cs="Times New Roman"/>
                <w:color w:val="000000"/>
              </w:rPr>
              <w:t>(zakres</w:t>
            </w:r>
            <w:r>
              <w:rPr>
                <w:rFonts w:ascii="Times New Roman" w:hAnsi="Times New Roman" w:cs="Times New Roman"/>
                <w:color w:val="000000"/>
              </w:rPr>
              <w:t xml:space="preserve"> </w:t>
            </w:r>
            <w:r w:rsidRPr="00CE37B2">
              <w:rPr>
                <w:rFonts w:ascii="Times New Roman" w:hAnsi="Times New Roman" w:cs="Times New Roman"/>
                <w:color w:val="000000"/>
              </w:rPr>
              <w:t>regulacji</w:t>
            </w:r>
            <w:r>
              <w:rPr>
                <w:rFonts w:ascii="Times New Roman" w:hAnsi="Times New Roman" w:cs="Times New Roman"/>
                <w:color w:val="000000"/>
              </w:rPr>
              <w:t xml:space="preserve"> </w:t>
            </w:r>
            <w:r w:rsidRPr="00CE37B2">
              <w:rPr>
                <w:rFonts w:ascii="Times New Roman" w:hAnsi="Times New Roman" w:cs="Times New Roman"/>
                <w:color w:val="000000"/>
              </w:rPr>
              <w:t>100</w:t>
            </w:r>
            <w:r>
              <w:rPr>
                <w:rFonts w:ascii="Times New Roman" w:hAnsi="Times New Roman" w:cs="Times New Roman"/>
                <w:color w:val="000000"/>
              </w:rPr>
              <w:t xml:space="preserve"> </w:t>
            </w:r>
          </w:p>
          <w:p w:rsidR="00C8733B" w:rsidRPr="00CE37B2" w:rsidRDefault="00C8733B" w:rsidP="009B1818">
            <w:pPr>
              <w:autoSpaceDE w:val="0"/>
              <w:autoSpaceDN w:val="0"/>
              <w:adjustRightInd w:val="0"/>
              <w:rPr>
                <w:rFonts w:ascii="Times New Roman" w:hAnsi="Times New Roman" w:cs="Times New Roman"/>
                <w:color w:val="000000"/>
              </w:rPr>
            </w:pPr>
            <w:r w:rsidRPr="00CE37B2">
              <w:rPr>
                <w:rFonts w:ascii="Times New Roman" w:hAnsi="Times New Roman" w:cs="Times New Roman"/>
                <w:color w:val="000000"/>
              </w:rPr>
              <w:t>mm),</w:t>
            </w:r>
            <w:r>
              <w:rPr>
                <w:rFonts w:ascii="Times New Roman" w:hAnsi="Times New Roman" w:cs="Times New Roman"/>
                <w:color w:val="000000"/>
              </w:rPr>
              <w:t xml:space="preserve"> </w:t>
            </w:r>
            <w:r w:rsidRPr="00CE37B2">
              <w:rPr>
                <w:rFonts w:ascii="Times New Roman" w:hAnsi="Times New Roman" w:cs="Times New Roman"/>
                <w:color w:val="000000"/>
              </w:rPr>
              <w:t>regulacja</w:t>
            </w:r>
            <w:r>
              <w:rPr>
                <w:rFonts w:ascii="Times New Roman" w:hAnsi="Times New Roman" w:cs="Times New Roman"/>
                <w:color w:val="000000"/>
              </w:rPr>
              <w:t xml:space="preserve"> </w:t>
            </w:r>
            <w:r w:rsidRPr="00CE37B2">
              <w:rPr>
                <w:rFonts w:ascii="Times New Roman" w:hAnsi="Times New Roman" w:cs="Times New Roman"/>
                <w:color w:val="000000"/>
              </w:rPr>
              <w:t>odleg</w:t>
            </w:r>
            <w:r>
              <w:rPr>
                <w:rFonts w:ascii="Times New Roman" w:hAnsi="Times New Roman" w:cs="Times New Roman"/>
                <w:color w:val="000000"/>
              </w:rPr>
              <w:t>ł</w:t>
            </w:r>
            <w:r w:rsidRPr="00CE37B2">
              <w:rPr>
                <w:rFonts w:ascii="Times New Roman" w:hAnsi="Times New Roman" w:cs="Times New Roman"/>
                <w:color w:val="000000"/>
              </w:rPr>
              <w:t>o</w:t>
            </w:r>
            <w:r>
              <w:rPr>
                <w:rFonts w:ascii="Times New Roman" w:hAnsi="Times New Roman" w:cs="Times New Roman"/>
                <w:color w:val="000000"/>
              </w:rPr>
              <w:t>ś</w:t>
            </w:r>
            <w:r w:rsidRPr="00CE37B2">
              <w:rPr>
                <w:rFonts w:ascii="Times New Roman" w:hAnsi="Times New Roman" w:cs="Times New Roman"/>
                <w:color w:val="000000"/>
              </w:rPr>
              <w:t>ci</w:t>
            </w:r>
            <w:r>
              <w:rPr>
                <w:rFonts w:ascii="Times New Roman" w:hAnsi="Times New Roman" w:cs="Times New Roman"/>
                <w:color w:val="000000"/>
              </w:rPr>
              <w:t xml:space="preserve"> </w:t>
            </w:r>
            <w:r w:rsidRPr="00CE37B2">
              <w:rPr>
                <w:rFonts w:ascii="Times New Roman" w:hAnsi="Times New Roman" w:cs="Times New Roman"/>
                <w:color w:val="000000"/>
              </w:rPr>
              <w:t>od</w:t>
            </w:r>
            <w:r>
              <w:rPr>
                <w:rFonts w:ascii="Times New Roman" w:hAnsi="Times New Roman" w:cs="Times New Roman"/>
                <w:color w:val="000000"/>
              </w:rPr>
              <w:t xml:space="preserve"> </w:t>
            </w:r>
            <w:r w:rsidRPr="00CE37B2">
              <w:rPr>
                <w:rFonts w:ascii="Times New Roman" w:hAnsi="Times New Roman" w:cs="Times New Roman"/>
                <w:color w:val="000000"/>
              </w:rPr>
              <w:t>siedziska</w:t>
            </w:r>
            <w:r>
              <w:rPr>
                <w:rFonts w:ascii="Times New Roman" w:hAnsi="Times New Roman" w:cs="Times New Roman"/>
                <w:color w:val="000000"/>
              </w:rPr>
              <w:t xml:space="preserve"> </w:t>
            </w:r>
            <w:r w:rsidRPr="00CE37B2">
              <w:rPr>
                <w:rFonts w:ascii="Times New Roman" w:hAnsi="Times New Roman" w:cs="Times New Roman"/>
                <w:color w:val="000000"/>
              </w:rPr>
              <w:t>(zakres</w:t>
            </w:r>
            <w:r>
              <w:rPr>
                <w:rFonts w:ascii="Times New Roman" w:hAnsi="Times New Roman" w:cs="Times New Roman"/>
                <w:color w:val="000000"/>
              </w:rPr>
              <w:t xml:space="preserve"> </w:t>
            </w:r>
            <w:r w:rsidRPr="00CE37B2">
              <w:rPr>
                <w:rFonts w:ascii="Times New Roman" w:hAnsi="Times New Roman" w:cs="Times New Roman"/>
                <w:color w:val="000000"/>
              </w:rPr>
              <w:t>regulacji:</w:t>
            </w:r>
            <w:r>
              <w:rPr>
                <w:rFonts w:ascii="Times New Roman" w:hAnsi="Times New Roman" w:cs="Times New Roman"/>
                <w:color w:val="000000"/>
              </w:rPr>
              <w:t xml:space="preserve"> </w:t>
            </w:r>
            <w:r w:rsidRPr="00CE37B2">
              <w:rPr>
                <w:rFonts w:ascii="Times New Roman" w:hAnsi="Times New Roman" w:cs="Times New Roman"/>
                <w:color w:val="000000"/>
              </w:rPr>
              <w:t>19</w:t>
            </w:r>
            <w:r>
              <w:rPr>
                <w:rFonts w:ascii="Times New Roman" w:hAnsi="Times New Roman" w:cs="Times New Roman"/>
                <w:color w:val="000000"/>
              </w:rPr>
              <w:t xml:space="preserve"> </w:t>
            </w:r>
            <w:r w:rsidRPr="00CE37B2">
              <w:rPr>
                <w:rFonts w:ascii="Times New Roman" w:hAnsi="Times New Roman" w:cs="Times New Roman"/>
                <w:color w:val="000000"/>
              </w:rPr>
              <w:t>mm</w:t>
            </w:r>
            <w:r>
              <w:rPr>
                <w:rFonts w:ascii="Times New Roman" w:hAnsi="Times New Roman" w:cs="Times New Roman"/>
                <w:color w:val="000000"/>
              </w:rPr>
              <w:t xml:space="preserve"> </w:t>
            </w:r>
            <w:r w:rsidRPr="00CE37B2">
              <w:rPr>
                <w:rFonts w:ascii="Times New Roman" w:hAnsi="Times New Roman" w:cs="Times New Roman"/>
                <w:color w:val="000000"/>
              </w:rPr>
              <w:t>na</w:t>
            </w:r>
            <w:r>
              <w:rPr>
                <w:rFonts w:ascii="Times New Roman" w:hAnsi="Times New Roman" w:cs="Times New Roman"/>
                <w:color w:val="000000"/>
              </w:rPr>
              <w:t xml:space="preserve"> </w:t>
            </w:r>
          </w:p>
          <w:p w:rsidR="00C8733B" w:rsidRDefault="00C8733B" w:rsidP="009B1818">
            <w:pPr>
              <w:autoSpaceDE w:val="0"/>
              <w:autoSpaceDN w:val="0"/>
              <w:adjustRightInd w:val="0"/>
              <w:rPr>
                <w:rFonts w:ascii="Times New Roman" w:hAnsi="Times New Roman" w:cs="Times New Roman"/>
                <w:color w:val="000000"/>
              </w:rPr>
            </w:pPr>
            <w:r w:rsidRPr="00CE37B2">
              <w:rPr>
                <w:rFonts w:ascii="Times New Roman" w:hAnsi="Times New Roman" w:cs="Times New Roman"/>
                <w:color w:val="000000"/>
              </w:rPr>
              <w:t>stron</w:t>
            </w:r>
            <w:r>
              <w:rPr>
                <w:rFonts w:ascii="Times New Roman" w:hAnsi="Times New Roman" w:cs="Times New Roman"/>
                <w:color w:val="000000"/>
              </w:rPr>
              <w:t>ę</w:t>
            </w:r>
            <w:r w:rsidRPr="00CE37B2">
              <w:rPr>
                <w:rFonts w:ascii="Times New Roman" w:hAnsi="Times New Roman" w:cs="Times New Roman"/>
                <w:color w:val="000000"/>
              </w:rPr>
              <w:t>),</w:t>
            </w:r>
            <w:r>
              <w:rPr>
                <w:rFonts w:ascii="Times New Roman" w:hAnsi="Times New Roman" w:cs="Times New Roman"/>
                <w:color w:val="000000"/>
              </w:rPr>
              <w:t xml:space="preserve"> </w:t>
            </w:r>
            <w:r w:rsidRPr="00CE37B2">
              <w:rPr>
                <w:rFonts w:ascii="Times New Roman" w:hAnsi="Times New Roman" w:cs="Times New Roman"/>
                <w:color w:val="000000"/>
              </w:rPr>
              <w:t>nak</w:t>
            </w:r>
            <w:r>
              <w:rPr>
                <w:rFonts w:ascii="Times New Roman" w:hAnsi="Times New Roman" w:cs="Times New Roman"/>
                <w:color w:val="000000"/>
              </w:rPr>
              <w:t>ł</w:t>
            </w:r>
            <w:r w:rsidRPr="00CE37B2">
              <w:rPr>
                <w:rFonts w:ascii="Times New Roman" w:hAnsi="Times New Roman" w:cs="Times New Roman"/>
                <w:color w:val="000000"/>
              </w:rPr>
              <w:t>adka</w:t>
            </w:r>
            <w:r>
              <w:rPr>
                <w:rFonts w:ascii="Times New Roman" w:hAnsi="Times New Roman" w:cs="Times New Roman"/>
                <w:color w:val="000000"/>
              </w:rPr>
              <w:t xml:space="preserve"> </w:t>
            </w:r>
            <w:r w:rsidRPr="00CE37B2">
              <w:rPr>
                <w:rFonts w:ascii="Times New Roman" w:hAnsi="Times New Roman" w:cs="Times New Roman"/>
                <w:color w:val="000000"/>
              </w:rPr>
              <w:t>poliuretanowa.</w:t>
            </w:r>
          </w:p>
          <w:p w:rsidR="00C8733B" w:rsidRPr="007241A5" w:rsidRDefault="00C8733B" w:rsidP="009B1818">
            <w:pPr>
              <w:autoSpaceDE w:val="0"/>
              <w:autoSpaceDN w:val="0"/>
              <w:adjustRightInd w:val="0"/>
              <w:rPr>
                <w:rFonts w:ascii="Times New Roman" w:hAnsi="Times New Roman" w:cs="Times New Roman"/>
                <w:color w:val="000000"/>
              </w:rPr>
            </w:pPr>
            <w:r w:rsidRPr="00CE37B2">
              <w:rPr>
                <w:rFonts w:ascii="Times New Roman" w:hAnsi="Times New Roman" w:cs="Times New Roman"/>
                <w:color w:val="000000"/>
              </w:rPr>
              <w:t>Kolor</w:t>
            </w:r>
            <w:r>
              <w:rPr>
                <w:rFonts w:ascii="Times New Roman" w:hAnsi="Times New Roman" w:cs="Times New Roman"/>
                <w:color w:val="000000"/>
              </w:rPr>
              <w:t xml:space="preserve"> </w:t>
            </w:r>
            <w:r w:rsidRPr="00CE37B2">
              <w:rPr>
                <w:rFonts w:ascii="Times New Roman" w:hAnsi="Times New Roman" w:cs="Times New Roman"/>
                <w:color w:val="000000"/>
              </w:rPr>
              <w:t>stela</w:t>
            </w:r>
            <w:r>
              <w:rPr>
                <w:rFonts w:ascii="Times New Roman" w:hAnsi="Times New Roman" w:cs="Times New Roman"/>
                <w:color w:val="000000"/>
              </w:rPr>
              <w:t>ż</w:t>
            </w:r>
            <w:r w:rsidRPr="00CE37B2">
              <w:rPr>
                <w:rFonts w:ascii="Times New Roman" w:hAnsi="Times New Roman" w:cs="Times New Roman"/>
                <w:color w:val="000000"/>
              </w:rPr>
              <w:t>a</w:t>
            </w:r>
            <w:r>
              <w:rPr>
                <w:rFonts w:ascii="Times New Roman" w:hAnsi="Times New Roman" w:cs="Times New Roman"/>
                <w:color w:val="000000"/>
              </w:rPr>
              <w:t xml:space="preserve"> </w:t>
            </w:r>
            <w:r w:rsidRPr="00CE37B2">
              <w:rPr>
                <w:rFonts w:ascii="Times New Roman" w:hAnsi="Times New Roman" w:cs="Times New Roman"/>
                <w:color w:val="000000"/>
              </w:rPr>
              <w:t>pod</w:t>
            </w:r>
            <w:r>
              <w:rPr>
                <w:rFonts w:ascii="Times New Roman" w:hAnsi="Times New Roman" w:cs="Times New Roman"/>
                <w:color w:val="000000"/>
              </w:rPr>
              <w:t>ł</w:t>
            </w:r>
            <w:r w:rsidRPr="00CE37B2">
              <w:rPr>
                <w:rFonts w:ascii="Times New Roman" w:hAnsi="Times New Roman" w:cs="Times New Roman"/>
                <w:color w:val="000000"/>
              </w:rPr>
              <w:t>okietnika:</w:t>
            </w:r>
            <w:r>
              <w:rPr>
                <w:rFonts w:ascii="Times New Roman" w:hAnsi="Times New Roman" w:cs="Times New Roman"/>
                <w:color w:val="000000"/>
              </w:rPr>
              <w:t xml:space="preserve"> </w:t>
            </w:r>
            <w:r w:rsidRPr="00CE37B2">
              <w:rPr>
                <w:rFonts w:ascii="Times New Roman" w:hAnsi="Times New Roman" w:cs="Times New Roman"/>
                <w:color w:val="000000"/>
              </w:rPr>
              <w:t>czarny.</w:t>
            </w:r>
          </w:p>
        </w:tc>
        <w:tc>
          <w:tcPr>
            <w:tcW w:w="1073" w:type="dxa"/>
          </w:tcPr>
          <w:p w:rsidR="00C8733B" w:rsidRDefault="00C8733B" w:rsidP="009B1818">
            <w:r w:rsidRPr="00774302">
              <w:lastRenderedPageBreak/>
              <w:t>3</w:t>
            </w:r>
          </w:p>
        </w:tc>
      </w:tr>
      <w:tr w:rsidR="00C8733B" w:rsidTr="009B1818">
        <w:tc>
          <w:tcPr>
            <w:tcW w:w="0" w:type="auto"/>
          </w:tcPr>
          <w:p w:rsidR="00C8733B" w:rsidRDefault="00C8733B" w:rsidP="009B1818">
            <w:r>
              <w:lastRenderedPageBreak/>
              <w:t>8.</w:t>
            </w:r>
          </w:p>
        </w:tc>
        <w:tc>
          <w:tcPr>
            <w:tcW w:w="4626" w:type="dxa"/>
          </w:tcPr>
          <w:p w:rsidR="00C8733B" w:rsidRDefault="00C8733B" w:rsidP="009B1818"/>
        </w:tc>
        <w:tc>
          <w:tcPr>
            <w:tcW w:w="3543" w:type="dxa"/>
          </w:tcPr>
          <w:p w:rsidR="00C8733B" w:rsidRDefault="00C8733B" w:rsidP="009B1818">
            <w:r w:rsidRPr="006E2939">
              <w:t>Regał 100x65x212</w:t>
            </w:r>
            <w:r>
              <w:t xml:space="preserve"> Wykonane z płyty </w:t>
            </w:r>
            <w:proofErr w:type="spellStart"/>
            <w:r>
              <w:t>melaminowanej</w:t>
            </w:r>
            <w:proofErr w:type="spellEnd"/>
            <w:r>
              <w:t xml:space="preserve"> w klasie higieny E1</w:t>
            </w:r>
          </w:p>
          <w:p w:rsidR="00C8733B" w:rsidRDefault="00C8733B" w:rsidP="009B1818">
            <w:r>
              <w:t>Wieńce, boki , o grubości 36 mm, półki 18 mm, kolor biały.</w:t>
            </w:r>
          </w:p>
          <w:p w:rsidR="00C8733B" w:rsidRDefault="00C8733B" w:rsidP="009B1818"/>
        </w:tc>
        <w:tc>
          <w:tcPr>
            <w:tcW w:w="1073" w:type="dxa"/>
          </w:tcPr>
          <w:p w:rsidR="00C8733B" w:rsidRDefault="00C8733B" w:rsidP="009B1818">
            <w:r w:rsidRPr="006E2939">
              <w:t>6</w:t>
            </w:r>
            <w:r>
              <w:t xml:space="preserve"> szt.</w:t>
            </w:r>
          </w:p>
        </w:tc>
      </w:tr>
      <w:tr w:rsidR="00C8733B" w:rsidTr="009B1818">
        <w:tc>
          <w:tcPr>
            <w:tcW w:w="0" w:type="auto"/>
          </w:tcPr>
          <w:p w:rsidR="00C8733B" w:rsidRDefault="00C8733B" w:rsidP="009B1818">
            <w:r>
              <w:t>9.</w:t>
            </w:r>
          </w:p>
        </w:tc>
        <w:tc>
          <w:tcPr>
            <w:tcW w:w="4626" w:type="dxa"/>
          </w:tcPr>
          <w:p w:rsidR="00C8733B" w:rsidRDefault="00C8733B" w:rsidP="009B1818"/>
        </w:tc>
        <w:tc>
          <w:tcPr>
            <w:tcW w:w="3543" w:type="dxa"/>
          </w:tcPr>
          <w:p w:rsidR="00C8733B" w:rsidRDefault="00C8733B" w:rsidP="009B1818">
            <w:r w:rsidRPr="006E2939">
              <w:t>Regał 100x65x122</w:t>
            </w:r>
            <w:r>
              <w:t xml:space="preserve"> </w:t>
            </w:r>
          </w:p>
          <w:p w:rsidR="00C8733B" w:rsidRDefault="00C8733B" w:rsidP="009B1818">
            <w:r>
              <w:t xml:space="preserve">Wykonane z płyty </w:t>
            </w:r>
            <w:proofErr w:type="spellStart"/>
            <w:r>
              <w:t>melaminowanej</w:t>
            </w:r>
            <w:proofErr w:type="spellEnd"/>
            <w:r>
              <w:t xml:space="preserve"> w klasie higieny E1 Wieńce, boki i dwukolorowe plecy , o grubości 36 mm, półki 18 mm, kolor biały</w:t>
            </w:r>
          </w:p>
          <w:p w:rsidR="00C8733B" w:rsidRDefault="00C8733B" w:rsidP="009B1818"/>
        </w:tc>
        <w:tc>
          <w:tcPr>
            <w:tcW w:w="1073" w:type="dxa"/>
          </w:tcPr>
          <w:p w:rsidR="00C8733B" w:rsidRDefault="00C8733B" w:rsidP="009B1818">
            <w:r>
              <w:t>15 szt.</w:t>
            </w:r>
          </w:p>
        </w:tc>
      </w:tr>
      <w:tr w:rsidR="00C8733B" w:rsidTr="009B1818">
        <w:tc>
          <w:tcPr>
            <w:tcW w:w="0" w:type="auto"/>
          </w:tcPr>
          <w:p w:rsidR="00C8733B" w:rsidRDefault="00C8733B" w:rsidP="009B1818">
            <w:r>
              <w:t>10</w:t>
            </w:r>
          </w:p>
        </w:tc>
        <w:tc>
          <w:tcPr>
            <w:tcW w:w="4626" w:type="dxa"/>
          </w:tcPr>
          <w:p w:rsidR="00C8733B" w:rsidRDefault="00C8733B" w:rsidP="009B1818"/>
        </w:tc>
        <w:tc>
          <w:tcPr>
            <w:tcW w:w="3543" w:type="dxa"/>
          </w:tcPr>
          <w:p w:rsidR="00C8733B" w:rsidRDefault="00C8733B" w:rsidP="009B1818">
            <w:pPr>
              <w:tabs>
                <w:tab w:val="left" w:pos="2750"/>
              </w:tabs>
            </w:pPr>
            <w:r w:rsidRPr="00C07A77">
              <w:t>Regał 100x35x212</w:t>
            </w:r>
          </w:p>
          <w:p w:rsidR="00C8733B" w:rsidRDefault="00C8733B" w:rsidP="009B1818">
            <w:pPr>
              <w:tabs>
                <w:tab w:val="left" w:pos="2750"/>
              </w:tabs>
            </w:pPr>
            <w:r>
              <w:t xml:space="preserve">Wykonane z płyty </w:t>
            </w:r>
            <w:proofErr w:type="spellStart"/>
            <w:r>
              <w:t>melaminowanej</w:t>
            </w:r>
            <w:proofErr w:type="spellEnd"/>
            <w:r>
              <w:t xml:space="preserve"> w klasie higieny E1</w:t>
            </w:r>
          </w:p>
          <w:p w:rsidR="00C8733B" w:rsidRDefault="00C8733B" w:rsidP="009B1818">
            <w:pPr>
              <w:tabs>
                <w:tab w:val="left" w:pos="2750"/>
              </w:tabs>
            </w:pPr>
            <w:r>
              <w:t>Wieńce, boki  i dwukolorowe plecy  , o grubości 36 mm, półki 18 mm,</w:t>
            </w:r>
          </w:p>
        </w:tc>
        <w:tc>
          <w:tcPr>
            <w:tcW w:w="1073" w:type="dxa"/>
          </w:tcPr>
          <w:p w:rsidR="00C8733B" w:rsidRDefault="00C8733B" w:rsidP="009B1818">
            <w:r w:rsidRPr="00C07A77">
              <w:t>6</w:t>
            </w:r>
            <w:r>
              <w:t xml:space="preserve"> szt. </w:t>
            </w:r>
          </w:p>
        </w:tc>
      </w:tr>
      <w:tr w:rsidR="00C8733B" w:rsidTr="009B1818">
        <w:tc>
          <w:tcPr>
            <w:tcW w:w="0" w:type="auto"/>
          </w:tcPr>
          <w:p w:rsidR="00C8733B" w:rsidRDefault="00C8733B" w:rsidP="009B1818">
            <w:r>
              <w:t>11.</w:t>
            </w:r>
          </w:p>
        </w:tc>
        <w:tc>
          <w:tcPr>
            <w:tcW w:w="4626" w:type="dxa"/>
          </w:tcPr>
          <w:p w:rsidR="00C8733B" w:rsidRDefault="00C8733B" w:rsidP="009B1818"/>
        </w:tc>
        <w:tc>
          <w:tcPr>
            <w:tcW w:w="3543" w:type="dxa"/>
          </w:tcPr>
          <w:p w:rsidR="00C8733B" w:rsidRDefault="00C8733B" w:rsidP="009B1818">
            <w:r>
              <w:t>Regał 100x35</w:t>
            </w:r>
            <w:r w:rsidRPr="006148AA">
              <w:t>x122</w:t>
            </w:r>
            <w:r>
              <w:t xml:space="preserve"> regał 100x35x122</w:t>
            </w:r>
          </w:p>
          <w:p w:rsidR="00C8733B" w:rsidRDefault="00C8733B" w:rsidP="009B1818">
            <w:r>
              <w:t xml:space="preserve">Wykonane z płyty </w:t>
            </w:r>
            <w:proofErr w:type="spellStart"/>
            <w:r>
              <w:t>melaminowanej</w:t>
            </w:r>
            <w:proofErr w:type="spellEnd"/>
            <w:r>
              <w:t xml:space="preserve"> w klasie higieny E1</w:t>
            </w:r>
          </w:p>
          <w:p w:rsidR="00C8733B" w:rsidRDefault="00C8733B" w:rsidP="009B1818">
            <w:r>
              <w:t>Wieńce, boki , o grubości 36 mm, półki 18 mm,</w:t>
            </w:r>
          </w:p>
        </w:tc>
        <w:tc>
          <w:tcPr>
            <w:tcW w:w="1073" w:type="dxa"/>
          </w:tcPr>
          <w:p w:rsidR="00C8733B" w:rsidRDefault="00C8733B" w:rsidP="009B1818">
            <w:r>
              <w:t>2 szt.</w:t>
            </w:r>
          </w:p>
        </w:tc>
      </w:tr>
      <w:tr w:rsidR="00C8733B" w:rsidTr="009B1818">
        <w:tc>
          <w:tcPr>
            <w:tcW w:w="0" w:type="auto"/>
          </w:tcPr>
          <w:p w:rsidR="00C8733B" w:rsidRDefault="00C8733B" w:rsidP="009B1818">
            <w:r>
              <w:t>12.</w:t>
            </w:r>
          </w:p>
        </w:tc>
        <w:tc>
          <w:tcPr>
            <w:tcW w:w="4626" w:type="dxa"/>
          </w:tcPr>
          <w:p w:rsidR="00C8733B" w:rsidRDefault="00C8733B" w:rsidP="009B1818">
            <w:pPr>
              <w:jc w:val="center"/>
            </w:pPr>
            <w:r>
              <w:rPr>
                <w:noProof/>
                <w:lang w:eastAsia="pl-PL"/>
              </w:rPr>
              <w:drawing>
                <wp:inline distT="0" distB="0" distL="0" distR="0">
                  <wp:extent cx="1353185" cy="123761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3185" cy="1237615"/>
                          </a:xfrm>
                          <a:prstGeom prst="rect">
                            <a:avLst/>
                          </a:prstGeom>
                          <a:noFill/>
                        </pic:spPr>
                      </pic:pic>
                    </a:graphicData>
                  </a:graphic>
                </wp:inline>
              </w:drawing>
            </w:r>
          </w:p>
        </w:tc>
        <w:tc>
          <w:tcPr>
            <w:tcW w:w="3543" w:type="dxa"/>
          </w:tcPr>
          <w:p w:rsidR="00C8733B" w:rsidRDefault="00C8733B" w:rsidP="009B1818">
            <w:r w:rsidRPr="000F2012">
              <w:t>Półka ścienna na gazety</w:t>
            </w:r>
            <w:r>
              <w:t xml:space="preserve"> Kolor biały; stal, przeciwkorozyjna fosforanowa powłoka, </w:t>
            </w:r>
          </w:p>
          <w:p w:rsidR="00C8733B" w:rsidRDefault="00C8733B" w:rsidP="009B1818">
            <w:r>
              <w:t xml:space="preserve">Epoksydowa/poliestrowa powłoka proszkowa, Długość: 46 cm, </w:t>
            </w:r>
          </w:p>
          <w:p w:rsidR="00C8733B" w:rsidRDefault="00C8733B" w:rsidP="009B1818">
            <w:r>
              <w:t>Szerokość: 34 cm, Głębokość: 9 cm</w:t>
            </w:r>
          </w:p>
        </w:tc>
        <w:tc>
          <w:tcPr>
            <w:tcW w:w="1073" w:type="dxa"/>
          </w:tcPr>
          <w:p w:rsidR="00C8733B" w:rsidRDefault="00C8733B" w:rsidP="009B1818">
            <w:r w:rsidRPr="000F2012">
              <w:t>35</w:t>
            </w:r>
            <w:r>
              <w:t xml:space="preserve"> szt.</w:t>
            </w:r>
          </w:p>
        </w:tc>
      </w:tr>
      <w:tr w:rsidR="00C8733B" w:rsidTr="009B1818">
        <w:tc>
          <w:tcPr>
            <w:tcW w:w="0" w:type="auto"/>
          </w:tcPr>
          <w:p w:rsidR="00C8733B" w:rsidRDefault="00C8733B" w:rsidP="009B1818">
            <w:r>
              <w:t>13.</w:t>
            </w:r>
          </w:p>
        </w:tc>
        <w:tc>
          <w:tcPr>
            <w:tcW w:w="4626" w:type="dxa"/>
          </w:tcPr>
          <w:p w:rsidR="00C8733B" w:rsidRDefault="00C8733B" w:rsidP="009B1818"/>
        </w:tc>
        <w:tc>
          <w:tcPr>
            <w:tcW w:w="3543" w:type="dxa"/>
          </w:tcPr>
          <w:p w:rsidR="00C8733B" w:rsidRDefault="00C8733B" w:rsidP="009B1818">
            <w:r w:rsidRPr="000F2012">
              <w:t>stół kuchenny</w:t>
            </w:r>
            <w:r>
              <w:t xml:space="preserve"> 75x110</w:t>
            </w:r>
          </w:p>
        </w:tc>
        <w:tc>
          <w:tcPr>
            <w:tcW w:w="1073" w:type="dxa"/>
          </w:tcPr>
          <w:p w:rsidR="00C8733B" w:rsidRDefault="00C8733B" w:rsidP="009B1818">
            <w:r>
              <w:t>1 szt.</w:t>
            </w:r>
          </w:p>
        </w:tc>
      </w:tr>
      <w:tr w:rsidR="00C8733B" w:rsidTr="009B1818">
        <w:tc>
          <w:tcPr>
            <w:tcW w:w="0" w:type="auto"/>
          </w:tcPr>
          <w:p w:rsidR="00C8733B" w:rsidRDefault="00C8733B" w:rsidP="009B1818">
            <w:r>
              <w:t>14.</w:t>
            </w:r>
          </w:p>
        </w:tc>
        <w:tc>
          <w:tcPr>
            <w:tcW w:w="4626" w:type="dxa"/>
          </w:tcPr>
          <w:p w:rsidR="00C8733B" w:rsidRDefault="00C8733B" w:rsidP="009B1818">
            <w:pPr>
              <w:jc w:val="center"/>
            </w:pPr>
            <w:r>
              <w:rPr>
                <w:noProof/>
                <w:lang w:eastAsia="pl-PL"/>
              </w:rPr>
              <w:drawing>
                <wp:inline distT="0" distB="0" distL="0" distR="0">
                  <wp:extent cx="1481455" cy="1249680"/>
                  <wp:effectExtent l="0" t="0" r="4445" b="762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1455" cy="1249680"/>
                          </a:xfrm>
                          <a:prstGeom prst="rect">
                            <a:avLst/>
                          </a:prstGeom>
                          <a:noFill/>
                        </pic:spPr>
                      </pic:pic>
                    </a:graphicData>
                  </a:graphic>
                </wp:inline>
              </w:drawing>
            </w:r>
          </w:p>
        </w:tc>
        <w:tc>
          <w:tcPr>
            <w:tcW w:w="3543" w:type="dxa"/>
          </w:tcPr>
          <w:p w:rsidR="00C8733B" w:rsidRDefault="00C8733B" w:rsidP="009B1818">
            <w:r w:rsidRPr="00887256">
              <w:t>Pojemniki</w:t>
            </w:r>
            <w:r>
              <w:t xml:space="preserve">  z tworzywa polipropylenowego, </w:t>
            </w:r>
          </w:p>
          <w:p w:rsidR="00C8733B" w:rsidRDefault="00C8733B" w:rsidP="009B1818">
            <w:r>
              <w:t>kolor biały. Długość: 30 cm</w:t>
            </w:r>
          </w:p>
          <w:p w:rsidR="00C8733B" w:rsidRDefault="00C8733B" w:rsidP="009B1818">
            <w:r>
              <w:t>Szerokość: 20 cm</w:t>
            </w:r>
          </w:p>
          <w:p w:rsidR="00C8733B" w:rsidRDefault="00C8733B" w:rsidP="009B1818">
            <w:r>
              <w:t>Wysokość: 10 cm</w:t>
            </w:r>
          </w:p>
        </w:tc>
        <w:tc>
          <w:tcPr>
            <w:tcW w:w="1073" w:type="dxa"/>
          </w:tcPr>
          <w:p w:rsidR="00C8733B" w:rsidRDefault="00C8733B" w:rsidP="009B1818">
            <w:r w:rsidRPr="00887256">
              <w:t>24</w:t>
            </w:r>
            <w:r>
              <w:t xml:space="preserve"> szt.</w:t>
            </w:r>
          </w:p>
        </w:tc>
      </w:tr>
      <w:tr w:rsidR="00C8733B" w:rsidTr="009B1818">
        <w:tc>
          <w:tcPr>
            <w:tcW w:w="0" w:type="auto"/>
          </w:tcPr>
          <w:p w:rsidR="00C8733B" w:rsidRDefault="00C8733B" w:rsidP="009B1818">
            <w:r>
              <w:lastRenderedPageBreak/>
              <w:t>15.</w:t>
            </w:r>
          </w:p>
        </w:tc>
        <w:tc>
          <w:tcPr>
            <w:tcW w:w="4626" w:type="dxa"/>
          </w:tcPr>
          <w:p w:rsidR="00C8733B" w:rsidRDefault="00C8733B" w:rsidP="009B1818">
            <w:pPr>
              <w:jc w:val="center"/>
            </w:pPr>
            <w:r>
              <w:rPr>
                <w:noProof/>
                <w:lang w:eastAsia="pl-PL"/>
              </w:rPr>
              <w:drawing>
                <wp:inline distT="0" distB="0" distL="0" distR="0">
                  <wp:extent cx="1457325" cy="1316990"/>
                  <wp:effectExtent l="0" t="0" r="952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5" cy="1316990"/>
                          </a:xfrm>
                          <a:prstGeom prst="rect">
                            <a:avLst/>
                          </a:prstGeom>
                          <a:noFill/>
                        </pic:spPr>
                      </pic:pic>
                    </a:graphicData>
                  </a:graphic>
                </wp:inline>
              </w:drawing>
            </w:r>
          </w:p>
        </w:tc>
        <w:tc>
          <w:tcPr>
            <w:tcW w:w="3543" w:type="dxa"/>
          </w:tcPr>
          <w:p w:rsidR="00C8733B" w:rsidRDefault="00C8733B" w:rsidP="009B1818">
            <w:r>
              <w:t>Wieszak stojący na ubrania</w:t>
            </w:r>
          </w:p>
          <w:p w:rsidR="00C8733B" w:rsidRDefault="00C8733B" w:rsidP="009B1818">
            <w:r>
              <w:t>wieszak: RAL 9003 (biały).</w:t>
            </w:r>
          </w:p>
          <w:p w:rsidR="00C8733B" w:rsidRDefault="00C8733B" w:rsidP="009B1818">
            <w:r>
              <w:t>Haczyki: RAL 9003 (biały).</w:t>
            </w:r>
          </w:p>
        </w:tc>
        <w:tc>
          <w:tcPr>
            <w:tcW w:w="1073" w:type="dxa"/>
          </w:tcPr>
          <w:p w:rsidR="00C8733B" w:rsidRDefault="00C8733B" w:rsidP="009B1818">
            <w:r w:rsidRPr="004E10BA">
              <w:t>3</w:t>
            </w:r>
            <w:r>
              <w:t xml:space="preserve"> szt.</w:t>
            </w:r>
          </w:p>
        </w:tc>
      </w:tr>
      <w:tr w:rsidR="00C8733B" w:rsidTr="009B1818">
        <w:tc>
          <w:tcPr>
            <w:tcW w:w="0" w:type="auto"/>
          </w:tcPr>
          <w:p w:rsidR="00C8733B" w:rsidRDefault="00C8733B" w:rsidP="009B1818">
            <w:r>
              <w:t>16.</w:t>
            </w:r>
          </w:p>
        </w:tc>
        <w:tc>
          <w:tcPr>
            <w:tcW w:w="4626" w:type="dxa"/>
          </w:tcPr>
          <w:p w:rsidR="00C8733B" w:rsidRDefault="00C8733B" w:rsidP="009B1818">
            <w:pPr>
              <w:jc w:val="center"/>
            </w:pPr>
            <w:r>
              <w:rPr>
                <w:noProof/>
                <w:lang w:eastAsia="pl-PL"/>
              </w:rPr>
              <w:drawing>
                <wp:inline distT="0" distB="0" distL="0" distR="0">
                  <wp:extent cx="1591310" cy="1256030"/>
                  <wp:effectExtent l="0" t="0" r="8890" b="127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1310" cy="1256030"/>
                          </a:xfrm>
                          <a:prstGeom prst="rect">
                            <a:avLst/>
                          </a:prstGeom>
                          <a:noFill/>
                        </pic:spPr>
                      </pic:pic>
                    </a:graphicData>
                  </a:graphic>
                </wp:inline>
              </w:drawing>
            </w:r>
          </w:p>
        </w:tc>
        <w:tc>
          <w:tcPr>
            <w:tcW w:w="3543" w:type="dxa"/>
          </w:tcPr>
          <w:p w:rsidR="00C8733B" w:rsidRDefault="00C8733B" w:rsidP="009B1818">
            <w:r>
              <w:t xml:space="preserve">Pufa kwadratowa – 54x54x45 cm wykonana z takich materiałów jak: </w:t>
            </w:r>
          </w:p>
          <w:p w:rsidR="00C8733B" w:rsidRDefault="00C8733B" w:rsidP="009B1818">
            <w:r>
              <w:t xml:space="preserve">płyta wiórowa + płyta pilśniowa + lite drewno, </w:t>
            </w:r>
          </w:p>
          <w:p w:rsidR="00C8733B" w:rsidRDefault="00C8733B" w:rsidP="009B1818">
            <w:r>
              <w:t xml:space="preserve">Stopki twarde z tworzywa, </w:t>
            </w:r>
          </w:p>
          <w:p w:rsidR="00C8733B" w:rsidRDefault="00C8733B" w:rsidP="009B1818">
            <w:r>
              <w:t>Pianka poliuretanowa cięta z bloków o gęstości 40 kg/m3,tapicerowane, kolor jasnoszary</w:t>
            </w:r>
          </w:p>
        </w:tc>
        <w:tc>
          <w:tcPr>
            <w:tcW w:w="1073" w:type="dxa"/>
          </w:tcPr>
          <w:p w:rsidR="00C8733B" w:rsidRDefault="00C8733B" w:rsidP="009B1818">
            <w:r>
              <w:t xml:space="preserve"> 4 szt.</w:t>
            </w:r>
          </w:p>
        </w:tc>
      </w:tr>
      <w:tr w:rsidR="00C8733B" w:rsidTr="009B1818">
        <w:tc>
          <w:tcPr>
            <w:tcW w:w="0" w:type="auto"/>
          </w:tcPr>
          <w:p w:rsidR="00C8733B" w:rsidRDefault="00C8733B" w:rsidP="009B1818">
            <w:r>
              <w:t>17.</w:t>
            </w:r>
          </w:p>
        </w:tc>
        <w:tc>
          <w:tcPr>
            <w:tcW w:w="4626" w:type="dxa"/>
          </w:tcPr>
          <w:p w:rsidR="00C8733B" w:rsidRDefault="00C8733B" w:rsidP="009B1818">
            <w:pPr>
              <w:jc w:val="center"/>
            </w:pPr>
            <w:r>
              <w:rPr>
                <w:noProof/>
                <w:lang w:eastAsia="pl-PL"/>
              </w:rPr>
              <w:drawing>
                <wp:inline distT="0" distB="0" distL="0" distR="0">
                  <wp:extent cx="1329055" cy="1054735"/>
                  <wp:effectExtent l="0" t="0" r="444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9055" cy="1054735"/>
                          </a:xfrm>
                          <a:prstGeom prst="rect">
                            <a:avLst/>
                          </a:prstGeom>
                          <a:noFill/>
                        </pic:spPr>
                      </pic:pic>
                    </a:graphicData>
                  </a:graphic>
                </wp:inline>
              </w:drawing>
            </w:r>
          </w:p>
        </w:tc>
        <w:tc>
          <w:tcPr>
            <w:tcW w:w="3543" w:type="dxa"/>
          </w:tcPr>
          <w:p w:rsidR="00C8733B" w:rsidRDefault="00C8733B" w:rsidP="009B1818">
            <w:r>
              <w:t xml:space="preserve">Pufa kwadratowa – wykonana z takich materiałów jak: płyta wiórowa </w:t>
            </w:r>
          </w:p>
          <w:p w:rsidR="00C8733B" w:rsidRDefault="00C8733B" w:rsidP="009B1818">
            <w:r>
              <w:t xml:space="preserve">+ płyta pilśniowa + lite drewno, </w:t>
            </w:r>
          </w:p>
          <w:p w:rsidR="00C8733B" w:rsidRDefault="00C8733B" w:rsidP="009B1818">
            <w:r>
              <w:t xml:space="preserve">Stopki twarde z tworzywa, </w:t>
            </w:r>
          </w:p>
          <w:p w:rsidR="00C8733B" w:rsidRDefault="00C8733B" w:rsidP="009B1818">
            <w:r>
              <w:t>Pianka poliuretanowa cięta z bloków o gęstości 40 kg/m3,</w:t>
            </w:r>
          </w:p>
          <w:p w:rsidR="00C8733B" w:rsidRDefault="00C8733B" w:rsidP="009B1818">
            <w:r>
              <w:t xml:space="preserve">tapicerowane,  </w:t>
            </w:r>
          </w:p>
          <w:p w:rsidR="00C8733B" w:rsidRDefault="00C8733B" w:rsidP="009B1818">
            <w:r>
              <w:t>kolor zielony,</w:t>
            </w:r>
          </w:p>
        </w:tc>
        <w:tc>
          <w:tcPr>
            <w:tcW w:w="1073" w:type="dxa"/>
          </w:tcPr>
          <w:p w:rsidR="00C8733B" w:rsidRDefault="00C8733B" w:rsidP="009B1818">
            <w:r>
              <w:t>5 szt.</w:t>
            </w:r>
          </w:p>
        </w:tc>
      </w:tr>
      <w:tr w:rsidR="00C8733B" w:rsidTr="009B1818">
        <w:tc>
          <w:tcPr>
            <w:tcW w:w="0" w:type="auto"/>
          </w:tcPr>
          <w:p w:rsidR="00C8733B" w:rsidRDefault="00C8733B" w:rsidP="009B1818">
            <w:r>
              <w:t>18.</w:t>
            </w:r>
          </w:p>
        </w:tc>
        <w:tc>
          <w:tcPr>
            <w:tcW w:w="4626" w:type="dxa"/>
          </w:tcPr>
          <w:p w:rsidR="00C8733B" w:rsidRDefault="00C8733B" w:rsidP="009B1818">
            <w:r>
              <w:rPr>
                <w:noProof/>
                <w:lang w:eastAsia="pl-PL"/>
              </w:rPr>
              <w:drawing>
                <wp:inline distT="0" distB="0" distL="0" distR="0">
                  <wp:extent cx="1640205" cy="101219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0205" cy="1012190"/>
                          </a:xfrm>
                          <a:prstGeom prst="rect">
                            <a:avLst/>
                          </a:prstGeom>
                          <a:noFill/>
                        </pic:spPr>
                      </pic:pic>
                    </a:graphicData>
                  </a:graphic>
                </wp:inline>
              </w:drawing>
            </w:r>
          </w:p>
        </w:tc>
        <w:tc>
          <w:tcPr>
            <w:tcW w:w="3543" w:type="dxa"/>
          </w:tcPr>
          <w:p w:rsidR="00C8733B" w:rsidRDefault="00C8733B" w:rsidP="009B1818">
            <w:r>
              <w:t xml:space="preserve"> Biurko gabinetowe 160x80x74, w kolorze białym, Blat stołów z laminowanej płyty wiórowej o grubości 25 mm, a jego wąska płaszczyzna oklejona obrzeżem ABS o grubości 2 mm. Blat umieszczony jest na stalowym, malowanym proszkowo stelażu. </w:t>
            </w:r>
          </w:p>
          <w:p w:rsidR="00C8733B" w:rsidRDefault="00C8733B" w:rsidP="009B1818">
            <w:r>
              <w:t xml:space="preserve">Rama stelaża stanowi profil zamknięty ze wzmocnionymi narożnikami. </w:t>
            </w:r>
          </w:p>
          <w:p w:rsidR="00C8733B" w:rsidRDefault="00C8733B" w:rsidP="009B1818">
            <w:r>
              <w:t xml:space="preserve">Noga stelaża stanowi profil zamknięty o wymiarach 50×50×2 mm.  </w:t>
            </w:r>
          </w:p>
          <w:p w:rsidR="00C8733B" w:rsidRDefault="00C8733B" w:rsidP="009B1818">
            <w:r>
              <w:t xml:space="preserve">blenda wykonana z </w:t>
            </w:r>
            <w:proofErr w:type="spellStart"/>
            <w:r>
              <w:t>melaminowanej</w:t>
            </w:r>
            <w:proofErr w:type="spellEnd"/>
            <w:r>
              <w:t xml:space="preserve"> płyty wiórowej o grubości 18mm, wąska płaszczyzna blend oklejona obrzeżem ABS 2mm.</w:t>
            </w:r>
          </w:p>
        </w:tc>
        <w:tc>
          <w:tcPr>
            <w:tcW w:w="1073" w:type="dxa"/>
          </w:tcPr>
          <w:p w:rsidR="00C8733B" w:rsidRDefault="00C8733B" w:rsidP="009B1818">
            <w:r>
              <w:t>1 szt.</w:t>
            </w:r>
          </w:p>
        </w:tc>
      </w:tr>
      <w:tr w:rsidR="00C8733B" w:rsidTr="009B1818">
        <w:tc>
          <w:tcPr>
            <w:tcW w:w="0" w:type="auto"/>
          </w:tcPr>
          <w:p w:rsidR="00C8733B" w:rsidRDefault="00C8733B" w:rsidP="009B1818">
            <w:r>
              <w:t>19.</w:t>
            </w:r>
          </w:p>
        </w:tc>
        <w:tc>
          <w:tcPr>
            <w:tcW w:w="4626" w:type="dxa"/>
          </w:tcPr>
          <w:p w:rsidR="00C8733B" w:rsidRDefault="00C8733B" w:rsidP="009B1818">
            <w:pPr>
              <w:jc w:val="center"/>
            </w:pPr>
            <w:r>
              <w:rPr>
                <w:noProof/>
                <w:lang w:eastAsia="pl-PL"/>
              </w:rPr>
              <w:drawing>
                <wp:inline distT="0" distB="0" distL="0" distR="0">
                  <wp:extent cx="1268095" cy="1170305"/>
                  <wp:effectExtent l="0" t="0" r="825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8095" cy="1170305"/>
                          </a:xfrm>
                          <a:prstGeom prst="rect">
                            <a:avLst/>
                          </a:prstGeom>
                          <a:noFill/>
                        </pic:spPr>
                      </pic:pic>
                    </a:graphicData>
                  </a:graphic>
                </wp:inline>
              </w:drawing>
            </w:r>
          </w:p>
        </w:tc>
        <w:tc>
          <w:tcPr>
            <w:tcW w:w="3543" w:type="dxa"/>
          </w:tcPr>
          <w:p w:rsidR="00C8733B" w:rsidRDefault="00C8733B" w:rsidP="009B1818">
            <w:r>
              <w:t xml:space="preserve">szafka zamykana, 80x42x81, </w:t>
            </w:r>
          </w:p>
          <w:p w:rsidR="00C8733B" w:rsidRDefault="00C8733B" w:rsidP="009B1818">
            <w:r>
              <w:t xml:space="preserve">wieniec górny z płyty wiórowej </w:t>
            </w:r>
            <w:proofErr w:type="spellStart"/>
            <w:r>
              <w:t>melaminowanej</w:t>
            </w:r>
            <w:proofErr w:type="spellEnd"/>
            <w:r>
              <w:t xml:space="preserve"> o gr. 25 mm, </w:t>
            </w:r>
          </w:p>
          <w:p w:rsidR="00C8733B" w:rsidRDefault="00C8733B" w:rsidP="009B1818">
            <w:r>
              <w:t xml:space="preserve">korpus, półki, plecy i drzwi wykonane z </w:t>
            </w:r>
            <w:proofErr w:type="spellStart"/>
            <w:r>
              <w:t>płyrty</w:t>
            </w:r>
            <w:proofErr w:type="spellEnd"/>
            <w:r>
              <w:t xml:space="preserve"> wiórowej, </w:t>
            </w:r>
            <w:proofErr w:type="spellStart"/>
            <w:r>
              <w:t>melaminowanej</w:t>
            </w:r>
            <w:proofErr w:type="spellEnd"/>
            <w:r>
              <w:t xml:space="preserve"> o </w:t>
            </w:r>
            <w:proofErr w:type="spellStart"/>
            <w:r>
              <w:t>rg</w:t>
            </w:r>
            <w:proofErr w:type="spellEnd"/>
            <w:r>
              <w:t xml:space="preserve">. 18mm, </w:t>
            </w:r>
          </w:p>
          <w:p w:rsidR="00C8733B" w:rsidRDefault="00C8733B" w:rsidP="009B1818">
            <w:r>
              <w:t xml:space="preserve">wszystkie krawędzie widoczne oklejone obrzeżem ABS 2mm,  </w:t>
            </w:r>
          </w:p>
          <w:p w:rsidR="00C8733B" w:rsidRDefault="00C8733B" w:rsidP="009B1818">
            <w:r>
              <w:t xml:space="preserve">na nóżkach  z regulacją </w:t>
            </w:r>
            <w:r>
              <w:lastRenderedPageBreak/>
              <w:t>poziomującą, zamek patentowy jednopunktowy,</w:t>
            </w:r>
          </w:p>
        </w:tc>
        <w:tc>
          <w:tcPr>
            <w:tcW w:w="1073" w:type="dxa"/>
          </w:tcPr>
          <w:p w:rsidR="00C8733B" w:rsidRDefault="00C8733B" w:rsidP="009B1818">
            <w:r>
              <w:lastRenderedPageBreak/>
              <w:t>2 szt.</w:t>
            </w:r>
          </w:p>
        </w:tc>
      </w:tr>
      <w:tr w:rsidR="00C8733B" w:rsidTr="009B1818">
        <w:tc>
          <w:tcPr>
            <w:tcW w:w="0" w:type="auto"/>
          </w:tcPr>
          <w:p w:rsidR="00C8733B" w:rsidRDefault="00C8733B" w:rsidP="009B1818">
            <w:r>
              <w:lastRenderedPageBreak/>
              <w:t>20.</w:t>
            </w:r>
          </w:p>
        </w:tc>
        <w:tc>
          <w:tcPr>
            <w:tcW w:w="4626" w:type="dxa"/>
          </w:tcPr>
          <w:p w:rsidR="00C8733B" w:rsidRDefault="00C8733B" w:rsidP="009B1818">
            <w:pPr>
              <w:jc w:val="center"/>
            </w:pPr>
            <w:r>
              <w:rPr>
                <w:noProof/>
                <w:lang w:eastAsia="pl-PL"/>
              </w:rPr>
              <w:drawing>
                <wp:inline distT="0" distB="0" distL="0" distR="0">
                  <wp:extent cx="1365885" cy="1103630"/>
                  <wp:effectExtent l="0" t="0" r="5715" b="127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5885" cy="1103630"/>
                          </a:xfrm>
                          <a:prstGeom prst="rect">
                            <a:avLst/>
                          </a:prstGeom>
                          <a:noFill/>
                        </pic:spPr>
                      </pic:pic>
                    </a:graphicData>
                  </a:graphic>
                </wp:inline>
              </w:drawing>
            </w:r>
          </w:p>
        </w:tc>
        <w:tc>
          <w:tcPr>
            <w:tcW w:w="3543" w:type="dxa"/>
          </w:tcPr>
          <w:p w:rsidR="00C8733B" w:rsidRDefault="00C8733B" w:rsidP="009B1818">
            <w:pPr>
              <w:tabs>
                <w:tab w:val="left" w:pos="1362"/>
              </w:tabs>
            </w:pPr>
            <w:r>
              <w:t>Szafka zamykana, przeszklona, 80x42x81,</w:t>
            </w:r>
          </w:p>
          <w:p w:rsidR="00C8733B" w:rsidRDefault="00C8733B" w:rsidP="009B1818">
            <w:pPr>
              <w:tabs>
                <w:tab w:val="left" w:pos="1362"/>
              </w:tabs>
            </w:pPr>
            <w:r>
              <w:t xml:space="preserve">wieniec górny z płyty wiórowej </w:t>
            </w:r>
            <w:proofErr w:type="spellStart"/>
            <w:r>
              <w:t>melaminowanej</w:t>
            </w:r>
            <w:proofErr w:type="spellEnd"/>
            <w:r>
              <w:t xml:space="preserve"> o gr. 25 mm, </w:t>
            </w:r>
          </w:p>
          <w:p w:rsidR="00C8733B" w:rsidRDefault="00C8733B" w:rsidP="009B1818">
            <w:pPr>
              <w:tabs>
                <w:tab w:val="left" w:pos="1362"/>
              </w:tabs>
            </w:pPr>
            <w:r>
              <w:t xml:space="preserve">korpus, półki, plecy i drzwi wykonane z </w:t>
            </w:r>
            <w:proofErr w:type="spellStart"/>
            <w:r>
              <w:t>płyrty</w:t>
            </w:r>
            <w:proofErr w:type="spellEnd"/>
            <w:r>
              <w:t xml:space="preserve"> wiórowej, </w:t>
            </w:r>
            <w:proofErr w:type="spellStart"/>
            <w:r>
              <w:t>melaminowanej</w:t>
            </w:r>
            <w:proofErr w:type="spellEnd"/>
            <w:r>
              <w:t xml:space="preserve"> o </w:t>
            </w:r>
            <w:proofErr w:type="spellStart"/>
            <w:r>
              <w:t>rg</w:t>
            </w:r>
            <w:proofErr w:type="spellEnd"/>
            <w:r>
              <w:t xml:space="preserve">. 18mm, wszystkie </w:t>
            </w:r>
          </w:p>
          <w:p w:rsidR="00C8733B" w:rsidRDefault="00C8733B" w:rsidP="009B1818">
            <w:pPr>
              <w:tabs>
                <w:tab w:val="left" w:pos="1362"/>
              </w:tabs>
            </w:pPr>
            <w:r>
              <w:t xml:space="preserve">krawędzie widoczne oklejone obrzeżem ABS 2mm,  </w:t>
            </w:r>
          </w:p>
          <w:p w:rsidR="00C8733B" w:rsidRDefault="00C8733B" w:rsidP="009B1818">
            <w:pPr>
              <w:tabs>
                <w:tab w:val="left" w:pos="1362"/>
              </w:tabs>
            </w:pPr>
            <w:r>
              <w:t xml:space="preserve">na nóżkach  z regulacją poziomującą, zamek patentowy jednopunktowy, </w:t>
            </w:r>
          </w:p>
          <w:p w:rsidR="00C8733B" w:rsidRDefault="00C8733B" w:rsidP="009B1818">
            <w:pPr>
              <w:tabs>
                <w:tab w:val="left" w:pos="1362"/>
              </w:tabs>
            </w:pPr>
            <w:r>
              <w:t xml:space="preserve">drzwi szklane szaf wykonane ze szkła hartowanego o gr. 4 mm, w ramce </w:t>
            </w:r>
          </w:p>
          <w:p w:rsidR="00C8733B" w:rsidRDefault="00C8733B" w:rsidP="009B1818">
            <w:pPr>
              <w:tabs>
                <w:tab w:val="left" w:pos="1362"/>
              </w:tabs>
            </w:pPr>
            <w:proofErr w:type="spellStart"/>
            <w:r>
              <w:t>alu</w:t>
            </w:r>
            <w:proofErr w:type="spellEnd"/>
            <w:r>
              <w:t>, bez zamka.</w:t>
            </w:r>
          </w:p>
          <w:p w:rsidR="00C8733B" w:rsidRDefault="00C8733B" w:rsidP="009B1818">
            <w:pPr>
              <w:tabs>
                <w:tab w:val="left" w:pos="1362"/>
              </w:tabs>
            </w:pPr>
            <w:r>
              <w:t xml:space="preserve"> kolor biały, </w:t>
            </w:r>
          </w:p>
          <w:p w:rsidR="00C8733B" w:rsidRDefault="00C8733B" w:rsidP="009B1818">
            <w:pPr>
              <w:tabs>
                <w:tab w:val="left" w:pos="1362"/>
              </w:tabs>
            </w:pPr>
            <w:r>
              <w:t>uchwyty  w kolorze srebrnym,</w:t>
            </w:r>
          </w:p>
        </w:tc>
        <w:tc>
          <w:tcPr>
            <w:tcW w:w="1073" w:type="dxa"/>
          </w:tcPr>
          <w:p w:rsidR="00C8733B" w:rsidRDefault="00C8733B" w:rsidP="009B1818">
            <w:r>
              <w:t xml:space="preserve">1 szt. </w:t>
            </w:r>
          </w:p>
        </w:tc>
      </w:tr>
      <w:tr w:rsidR="00C8733B" w:rsidTr="009B1818">
        <w:tc>
          <w:tcPr>
            <w:tcW w:w="0" w:type="auto"/>
          </w:tcPr>
          <w:p w:rsidR="00C8733B" w:rsidRDefault="00C8733B" w:rsidP="009B1818">
            <w:r>
              <w:t>21.</w:t>
            </w:r>
          </w:p>
        </w:tc>
        <w:tc>
          <w:tcPr>
            <w:tcW w:w="4626" w:type="dxa"/>
          </w:tcPr>
          <w:p w:rsidR="00C8733B" w:rsidRDefault="00C8733B" w:rsidP="009B1818">
            <w:pPr>
              <w:jc w:val="center"/>
            </w:pPr>
            <w:r>
              <w:rPr>
                <w:noProof/>
                <w:lang w:eastAsia="pl-PL"/>
              </w:rPr>
              <w:drawing>
                <wp:inline distT="0" distB="0" distL="0" distR="0">
                  <wp:extent cx="1536065" cy="1097280"/>
                  <wp:effectExtent l="0" t="0" r="6985" b="762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6065" cy="1097280"/>
                          </a:xfrm>
                          <a:prstGeom prst="rect">
                            <a:avLst/>
                          </a:prstGeom>
                          <a:noFill/>
                        </pic:spPr>
                      </pic:pic>
                    </a:graphicData>
                  </a:graphic>
                </wp:inline>
              </w:drawing>
            </w:r>
          </w:p>
        </w:tc>
        <w:tc>
          <w:tcPr>
            <w:tcW w:w="3543" w:type="dxa"/>
          </w:tcPr>
          <w:p w:rsidR="00C8733B" w:rsidRDefault="00C8733B" w:rsidP="009B1818">
            <w:r w:rsidRPr="004E10BA">
              <w:t>Szafka na konsolę</w:t>
            </w:r>
            <w:r>
              <w:t xml:space="preserve"> kolor biały, </w:t>
            </w:r>
          </w:p>
          <w:p w:rsidR="00C8733B" w:rsidRDefault="00C8733B" w:rsidP="009B1818">
            <w:r>
              <w:t>Szerokość: 120 cm,</w:t>
            </w:r>
          </w:p>
          <w:p w:rsidR="00C8733B" w:rsidRDefault="00C8733B" w:rsidP="009B1818">
            <w:r>
              <w:t xml:space="preserve"> Głębokość: 39 cm, </w:t>
            </w:r>
          </w:p>
          <w:p w:rsidR="00C8733B" w:rsidRDefault="00C8733B" w:rsidP="009B1818">
            <w:r>
              <w:t xml:space="preserve">Wysokość: 42 cm, </w:t>
            </w:r>
          </w:p>
          <w:p w:rsidR="00C8733B" w:rsidRDefault="00C8733B" w:rsidP="009B1818">
            <w:r>
              <w:t xml:space="preserve">Maksymalne obciążenie: 50 kg, </w:t>
            </w:r>
          </w:p>
          <w:p w:rsidR="00C8733B" w:rsidRDefault="00C8733B" w:rsidP="009B1818">
            <w:r>
              <w:t xml:space="preserve">Maks rozmiar ekranu TV płask.: 46 " </w:t>
            </w:r>
          </w:p>
          <w:p w:rsidR="00C8733B" w:rsidRDefault="00C8733B" w:rsidP="009B1818">
            <w:r>
              <w:t xml:space="preserve">Otwór na okablowanie w tylnej części na kable. </w:t>
            </w:r>
          </w:p>
          <w:p w:rsidR="00C8733B" w:rsidRDefault="00C8733B" w:rsidP="009B1818">
            <w:r>
              <w:t xml:space="preserve">Części główne/ Tył szuflady/ Bok szuflady: Płyta wiórowa, folia, </w:t>
            </w:r>
          </w:p>
          <w:p w:rsidR="00C8733B" w:rsidRDefault="00C8733B" w:rsidP="009B1818">
            <w:r>
              <w:t>Spód szuflady: Płyta pilśniowa, Farba akrylowa</w:t>
            </w:r>
          </w:p>
          <w:p w:rsidR="00C8733B" w:rsidRDefault="00C8733B" w:rsidP="009B1818">
            <w:r>
              <w:t>Panel tylny: Płyta pilśniowa</w:t>
            </w:r>
          </w:p>
        </w:tc>
        <w:tc>
          <w:tcPr>
            <w:tcW w:w="1073" w:type="dxa"/>
          </w:tcPr>
          <w:p w:rsidR="00C8733B" w:rsidRDefault="00C8733B" w:rsidP="009B1818">
            <w:r>
              <w:t>1 szt.</w:t>
            </w:r>
          </w:p>
        </w:tc>
      </w:tr>
      <w:tr w:rsidR="00C8733B" w:rsidTr="009B1818">
        <w:tc>
          <w:tcPr>
            <w:tcW w:w="0" w:type="auto"/>
          </w:tcPr>
          <w:p w:rsidR="00C8733B" w:rsidRDefault="00C8733B" w:rsidP="009B1818">
            <w:r>
              <w:t>22.</w:t>
            </w:r>
          </w:p>
        </w:tc>
        <w:tc>
          <w:tcPr>
            <w:tcW w:w="4626" w:type="dxa"/>
          </w:tcPr>
          <w:p w:rsidR="00C8733B" w:rsidRDefault="00C8733B" w:rsidP="009B1818">
            <w:pPr>
              <w:jc w:val="center"/>
            </w:pPr>
            <w:r>
              <w:rPr>
                <w:noProof/>
                <w:lang w:eastAsia="pl-PL"/>
              </w:rPr>
              <w:drawing>
                <wp:inline distT="0" distB="0" distL="0" distR="0">
                  <wp:extent cx="1487805" cy="926465"/>
                  <wp:effectExtent l="0" t="0" r="0" b="698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7805" cy="926465"/>
                          </a:xfrm>
                          <a:prstGeom prst="rect">
                            <a:avLst/>
                          </a:prstGeom>
                          <a:noFill/>
                        </pic:spPr>
                      </pic:pic>
                    </a:graphicData>
                  </a:graphic>
                </wp:inline>
              </w:drawing>
            </w:r>
          </w:p>
        </w:tc>
        <w:tc>
          <w:tcPr>
            <w:tcW w:w="3543" w:type="dxa"/>
          </w:tcPr>
          <w:p w:rsidR="00C8733B" w:rsidRDefault="00C8733B" w:rsidP="009B1818">
            <w:r w:rsidRPr="006C4533">
              <w:t>Wieszak na ścianę</w:t>
            </w:r>
            <w:r>
              <w:t xml:space="preserve"> Część główna: lite drewno drzew liściastych, </w:t>
            </w:r>
          </w:p>
          <w:p w:rsidR="00C8733B" w:rsidRDefault="00C8733B" w:rsidP="009B1818">
            <w:r>
              <w:t>Farba akrylowa</w:t>
            </w:r>
          </w:p>
          <w:p w:rsidR="00C8733B" w:rsidRDefault="00C8733B" w:rsidP="009B1818">
            <w:r>
              <w:t>Hak/ Wspornik: stal nierdzewna</w:t>
            </w:r>
          </w:p>
          <w:p w:rsidR="00C8733B" w:rsidRDefault="00C8733B" w:rsidP="009B1818">
            <w:r>
              <w:t>ochrona przed rysami: tworzywo EVA (kopolimer etylenu</w:t>
            </w:r>
          </w:p>
          <w:p w:rsidR="00C8733B" w:rsidRDefault="00C8733B" w:rsidP="009B1818">
            <w:r>
              <w:t>z octanem winylu), Długość: 60 cm</w:t>
            </w:r>
          </w:p>
          <w:p w:rsidR="00C8733B" w:rsidRDefault="00C8733B" w:rsidP="009B1818">
            <w:r>
              <w:t>Głębokość: 4 cm</w:t>
            </w:r>
          </w:p>
          <w:p w:rsidR="00C8733B" w:rsidRDefault="00C8733B" w:rsidP="009B1818">
            <w:r>
              <w:t>Wysokość: 8 cm</w:t>
            </w:r>
          </w:p>
        </w:tc>
        <w:tc>
          <w:tcPr>
            <w:tcW w:w="1073" w:type="dxa"/>
          </w:tcPr>
          <w:p w:rsidR="00C8733B" w:rsidRDefault="00C8733B" w:rsidP="009B1818">
            <w:r>
              <w:t>6 szt.</w:t>
            </w:r>
          </w:p>
        </w:tc>
      </w:tr>
      <w:tr w:rsidR="00C8733B" w:rsidTr="009B1818">
        <w:tc>
          <w:tcPr>
            <w:tcW w:w="0" w:type="auto"/>
          </w:tcPr>
          <w:p w:rsidR="00C8733B" w:rsidRDefault="00C8733B" w:rsidP="009B1818">
            <w:r>
              <w:t>23.</w:t>
            </w:r>
          </w:p>
        </w:tc>
        <w:tc>
          <w:tcPr>
            <w:tcW w:w="4626" w:type="dxa"/>
          </w:tcPr>
          <w:p w:rsidR="00C8733B" w:rsidRDefault="00C8733B" w:rsidP="009B1818">
            <w:pPr>
              <w:jc w:val="center"/>
            </w:pPr>
            <w:r>
              <w:rPr>
                <w:noProof/>
                <w:lang w:eastAsia="pl-PL"/>
              </w:rPr>
              <w:drawing>
                <wp:inline distT="0" distB="0" distL="0" distR="0">
                  <wp:extent cx="1426845" cy="1304925"/>
                  <wp:effectExtent l="0" t="0" r="1905"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6845" cy="1304925"/>
                          </a:xfrm>
                          <a:prstGeom prst="rect">
                            <a:avLst/>
                          </a:prstGeom>
                          <a:noFill/>
                        </pic:spPr>
                      </pic:pic>
                    </a:graphicData>
                  </a:graphic>
                </wp:inline>
              </w:drawing>
            </w:r>
          </w:p>
        </w:tc>
        <w:tc>
          <w:tcPr>
            <w:tcW w:w="3543" w:type="dxa"/>
          </w:tcPr>
          <w:p w:rsidR="00C8733B" w:rsidRDefault="00C8733B" w:rsidP="009B1818">
            <w:r w:rsidRPr="006C4533">
              <w:t>Fotele wiszące</w:t>
            </w:r>
            <w:r>
              <w:t xml:space="preserve"> Rama: stal, Poliestrowa powłoka proszkowa</w:t>
            </w:r>
          </w:p>
          <w:p w:rsidR="00C8733B" w:rsidRDefault="00C8733B" w:rsidP="009B1818">
            <w:r>
              <w:t>Siedzisko: tworzywo polietylenowe, tworzywo polietylenowe</w:t>
            </w:r>
          </w:p>
          <w:p w:rsidR="00C8733B" w:rsidRDefault="00C8733B" w:rsidP="009B1818">
            <w:r>
              <w:t>Lina: tworzywo polipropylenowe</w:t>
            </w:r>
          </w:p>
          <w:p w:rsidR="00C8733B" w:rsidRDefault="00C8733B" w:rsidP="009B1818">
            <w:r>
              <w:t xml:space="preserve">Hak/ Pierścień: tworzywo </w:t>
            </w:r>
            <w:proofErr w:type="spellStart"/>
            <w:r>
              <w:t>acetalowe</w:t>
            </w:r>
            <w:proofErr w:type="spellEnd"/>
            <w:r>
              <w:t xml:space="preserve">, </w:t>
            </w:r>
          </w:p>
          <w:p w:rsidR="00C8733B" w:rsidRDefault="00C8733B" w:rsidP="009B1818">
            <w:r>
              <w:t>Długość linki: 3 m</w:t>
            </w:r>
          </w:p>
          <w:p w:rsidR="00C8733B" w:rsidRDefault="00C8733B" w:rsidP="009B1818">
            <w:r>
              <w:t xml:space="preserve">Wysokość: 107 cm, </w:t>
            </w:r>
          </w:p>
          <w:p w:rsidR="00C8733B" w:rsidRDefault="00C8733B" w:rsidP="009B1818">
            <w:r>
              <w:lastRenderedPageBreak/>
              <w:t xml:space="preserve">Szerokość siedziska: 74 cm, </w:t>
            </w:r>
          </w:p>
          <w:p w:rsidR="00C8733B" w:rsidRDefault="00C8733B" w:rsidP="009B1818">
            <w:r>
              <w:t xml:space="preserve">Głębokość siedziska: 39 cm, </w:t>
            </w:r>
          </w:p>
          <w:p w:rsidR="00C8733B" w:rsidRDefault="00C8733B" w:rsidP="009B1818">
            <w:r>
              <w:t>Maksymalne obciążenie: 100 kg</w:t>
            </w:r>
          </w:p>
        </w:tc>
        <w:tc>
          <w:tcPr>
            <w:tcW w:w="1073" w:type="dxa"/>
          </w:tcPr>
          <w:p w:rsidR="00C8733B" w:rsidRDefault="00C8733B" w:rsidP="009B1818">
            <w:r>
              <w:lastRenderedPageBreak/>
              <w:t>3 szt.</w:t>
            </w:r>
          </w:p>
        </w:tc>
      </w:tr>
      <w:tr w:rsidR="00C8733B" w:rsidTr="009B1818">
        <w:tc>
          <w:tcPr>
            <w:tcW w:w="0" w:type="auto"/>
          </w:tcPr>
          <w:p w:rsidR="00C8733B" w:rsidRDefault="00C8733B" w:rsidP="009B1818">
            <w:r>
              <w:lastRenderedPageBreak/>
              <w:t>24.</w:t>
            </w:r>
          </w:p>
        </w:tc>
        <w:tc>
          <w:tcPr>
            <w:tcW w:w="4626" w:type="dxa"/>
          </w:tcPr>
          <w:p w:rsidR="00C8733B" w:rsidRDefault="00C8733B" w:rsidP="009B1818">
            <w:r>
              <w:rPr>
                <w:noProof/>
                <w:lang w:eastAsia="pl-PL"/>
              </w:rPr>
              <w:drawing>
                <wp:inline distT="0" distB="0" distL="0" distR="0">
                  <wp:extent cx="1402080" cy="1256030"/>
                  <wp:effectExtent l="0" t="0" r="7620" b="127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2080" cy="1256030"/>
                          </a:xfrm>
                          <a:prstGeom prst="rect">
                            <a:avLst/>
                          </a:prstGeom>
                          <a:noFill/>
                        </pic:spPr>
                      </pic:pic>
                    </a:graphicData>
                  </a:graphic>
                </wp:inline>
              </w:drawing>
            </w:r>
          </w:p>
        </w:tc>
        <w:tc>
          <w:tcPr>
            <w:tcW w:w="3543" w:type="dxa"/>
          </w:tcPr>
          <w:p w:rsidR="00C8733B" w:rsidRDefault="00C8733B" w:rsidP="009B1818">
            <w:r w:rsidRPr="006C4533">
              <w:t>Haki</w:t>
            </w:r>
          </w:p>
          <w:p w:rsidR="00C8733B" w:rsidRDefault="00C8733B" w:rsidP="009B1818">
            <w:r>
              <w:t xml:space="preserve">komplet dwóch haków. </w:t>
            </w:r>
          </w:p>
          <w:p w:rsidR="00C8733B" w:rsidRDefault="00C8733B" w:rsidP="009B1818">
            <w:r>
              <w:t xml:space="preserve">Materiał: stal, galwanizowane. </w:t>
            </w:r>
          </w:p>
          <w:p w:rsidR="00C8733B" w:rsidRDefault="00C8733B" w:rsidP="009B1818">
            <w:r>
              <w:t>Średnica: 9 cm</w:t>
            </w:r>
          </w:p>
        </w:tc>
        <w:tc>
          <w:tcPr>
            <w:tcW w:w="1073" w:type="dxa"/>
          </w:tcPr>
          <w:p w:rsidR="00C8733B" w:rsidRDefault="00C8733B" w:rsidP="009B1818">
            <w:r>
              <w:t xml:space="preserve">3 </w:t>
            </w:r>
            <w:proofErr w:type="spellStart"/>
            <w:r>
              <w:t>kpl</w:t>
            </w:r>
            <w:proofErr w:type="spellEnd"/>
            <w:r>
              <w:t>.</w:t>
            </w:r>
          </w:p>
        </w:tc>
      </w:tr>
      <w:tr w:rsidR="00C8733B" w:rsidTr="009B1818">
        <w:tc>
          <w:tcPr>
            <w:tcW w:w="0" w:type="auto"/>
          </w:tcPr>
          <w:p w:rsidR="00C8733B" w:rsidRDefault="00C8733B" w:rsidP="009B1818">
            <w:r>
              <w:t>25.</w:t>
            </w:r>
          </w:p>
        </w:tc>
        <w:tc>
          <w:tcPr>
            <w:tcW w:w="4626" w:type="dxa"/>
          </w:tcPr>
          <w:p w:rsidR="00C8733B" w:rsidRDefault="00C8733B" w:rsidP="009B1818">
            <w:pPr>
              <w:jc w:val="center"/>
            </w:pPr>
            <w:r>
              <w:rPr>
                <w:noProof/>
                <w:lang w:eastAsia="pl-PL"/>
              </w:rPr>
              <w:drawing>
                <wp:inline distT="0" distB="0" distL="0" distR="0">
                  <wp:extent cx="1871345" cy="829310"/>
                  <wp:effectExtent l="0" t="0" r="0" b="889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1345" cy="829310"/>
                          </a:xfrm>
                          <a:prstGeom prst="rect">
                            <a:avLst/>
                          </a:prstGeom>
                          <a:noFill/>
                        </pic:spPr>
                      </pic:pic>
                    </a:graphicData>
                  </a:graphic>
                </wp:inline>
              </w:drawing>
            </w:r>
          </w:p>
        </w:tc>
        <w:tc>
          <w:tcPr>
            <w:tcW w:w="3543" w:type="dxa"/>
          </w:tcPr>
          <w:p w:rsidR="00C8733B" w:rsidRDefault="00C8733B" w:rsidP="009B1818">
            <w:pPr>
              <w:tabs>
                <w:tab w:val="left" w:pos="2841"/>
              </w:tabs>
              <w:jc w:val="both"/>
            </w:pPr>
            <w:r w:rsidRPr="006C4533">
              <w:t>Sofa lewa</w:t>
            </w:r>
            <w:r>
              <w:t xml:space="preserve"> </w:t>
            </w:r>
          </w:p>
          <w:p w:rsidR="00C8733B" w:rsidRDefault="00C8733B" w:rsidP="009B1818">
            <w:pPr>
              <w:tabs>
                <w:tab w:val="left" w:pos="2841"/>
              </w:tabs>
            </w:pPr>
            <w:r>
              <w:t xml:space="preserve">Rodzaj materiału: Robinia </w:t>
            </w:r>
          </w:p>
          <w:p w:rsidR="00C8733B" w:rsidRDefault="00C8733B" w:rsidP="009B1818">
            <w:pPr>
              <w:tabs>
                <w:tab w:val="left" w:pos="2841"/>
              </w:tabs>
            </w:pPr>
            <w:r>
              <w:t xml:space="preserve">Wykończenie: farba poliuretanowa, zewnętrzna, </w:t>
            </w:r>
          </w:p>
          <w:p w:rsidR="00C8733B" w:rsidRDefault="00C8733B" w:rsidP="009B1818">
            <w:pPr>
              <w:tabs>
                <w:tab w:val="left" w:pos="2841"/>
              </w:tabs>
            </w:pPr>
            <w:r>
              <w:t xml:space="preserve">Wymiary: 145x85x71  </w:t>
            </w:r>
          </w:p>
          <w:p w:rsidR="00C8733B" w:rsidRDefault="00C8733B" w:rsidP="009B1818">
            <w:pPr>
              <w:tabs>
                <w:tab w:val="left" w:pos="2841"/>
              </w:tabs>
            </w:pPr>
            <w:r>
              <w:t xml:space="preserve">Waga: 49 kg, narożnik. 1 szt. </w:t>
            </w:r>
          </w:p>
          <w:p w:rsidR="00C8733B" w:rsidRDefault="00C8733B" w:rsidP="009B1818">
            <w:pPr>
              <w:tabs>
                <w:tab w:val="left" w:pos="2841"/>
              </w:tabs>
            </w:pPr>
            <w:r>
              <w:t>pokrowce białe 1 szt. pokrowce czarne</w:t>
            </w:r>
          </w:p>
        </w:tc>
        <w:tc>
          <w:tcPr>
            <w:tcW w:w="1073" w:type="dxa"/>
          </w:tcPr>
          <w:p w:rsidR="00C8733B" w:rsidRDefault="00C8733B" w:rsidP="009B1818">
            <w:r>
              <w:t>2 szt.</w:t>
            </w:r>
          </w:p>
        </w:tc>
      </w:tr>
      <w:tr w:rsidR="00C8733B" w:rsidTr="009B1818">
        <w:tc>
          <w:tcPr>
            <w:tcW w:w="0" w:type="auto"/>
          </w:tcPr>
          <w:p w:rsidR="00C8733B" w:rsidRDefault="00C8733B" w:rsidP="009B1818">
            <w:r>
              <w:t>26.</w:t>
            </w:r>
          </w:p>
        </w:tc>
        <w:tc>
          <w:tcPr>
            <w:tcW w:w="4626" w:type="dxa"/>
          </w:tcPr>
          <w:p w:rsidR="00C8733B" w:rsidRDefault="00C8733B" w:rsidP="009B1818">
            <w:r>
              <w:rPr>
                <w:noProof/>
                <w:lang w:eastAsia="pl-PL"/>
              </w:rPr>
              <w:drawing>
                <wp:inline distT="0" distB="0" distL="0" distR="0">
                  <wp:extent cx="1749425" cy="865505"/>
                  <wp:effectExtent l="0" t="0" r="3175"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9425" cy="865505"/>
                          </a:xfrm>
                          <a:prstGeom prst="rect">
                            <a:avLst/>
                          </a:prstGeom>
                          <a:noFill/>
                        </pic:spPr>
                      </pic:pic>
                    </a:graphicData>
                  </a:graphic>
                </wp:inline>
              </w:drawing>
            </w:r>
          </w:p>
        </w:tc>
        <w:tc>
          <w:tcPr>
            <w:tcW w:w="3543" w:type="dxa"/>
          </w:tcPr>
          <w:p w:rsidR="00C8733B" w:rsidRDefault="00C8733B" w:rsidP="009B1818">
            <w:pPr>
              <w:tabs>
                <w:tab w:val="left" w:pos="1181"/>
              </w:tabs>
            </w:pPr>
            <w:r>
              <w:t>Sofa prawa</w:t>
            </w:r>
          </w:p>
          <w:p w:rsidR="00C8733B" w:rsidRDefault="00C8733B" w:rsidP="009B1818">
            <w:pPr>
              <w:tabs>
                <w:tab w:val="left" w:pos="1181"/>
              </w:tabs>
            </w:pPr>
            <w:r>
              <w:t xml:space="preserve">Rodzaj materiału: Robinia </w:t>
            </w:r>
          </w:p>
          <w:p w:rsidR="00C8733B" w:rsidRDefault="00C8733B" w:rsidP="009B1818">
            <w:pPr>
              <w:tabs>
                <w:tab w:val="left" w:pos="1181"/>
              </w:tabs>
            </w:pPr>
            <w:r>
              <w:t xml:space="preserve">Wykończenie: farba poliuretanowa, zewnętrzna, </w:t>
            </w:r>
          </w:p>
          <w:p w:rsidR="00C8733B" w:rsidRDefault="00C8733B" w:rsidP="009B1818">
            <w:pPr>
              <w:tabs>
                <w:tab w:val="left" w:pos="1181"/>
              </w:tabs>
            </w:pPr>
            <w:r>
              <w:t xml:space="preserve">Wymiary: 145x85x71  </w:t>
            </w:r>
          </w:p>
          <w:p w:rsidR="00C8733B" w:rsidRDefault="00C8733B" w:rsidP="009B1818">
            <w:pPr>
              <w:tabs>
                <w:tab w:val="left" w:pos="1181"/>
              </w:tabs>
            </w:pPr>
            <w:r>
              <w:t xml:space="preserve">Waga: 49 kg, narożnik. 1 szt. </w:t>
            </w:r>
          </w:p>
          <w:p w:rsidR="00C8733B" w:rsidRDefault="00C8733B" w:rsidP="009B1818">
            <w:pPr>
              <w:tabs>
                <w:tab w:val="left" w:pos="1181"/>
              </w:tabs>
            </w:pPr>
            <w:r>
              <w:t>pokrowce białe; 1 szt. pokrowce czarne</w:t>
            </w:r>
          </w:p>
        </w:tc>
        <w:tc>
          <w:tcPr>
            <w:tcW w:w="1073" w:type="dxa"/>
          </w:tcPr>
          <w:p w:rsidR="00C8733B" w:rsidRDefault="00C8733B" w:rsidP="009B1818">
            <w:r>
              <w:t>2 szt.</w:t>
            </w:r>
          </w:p>
        </w:tc>
      </w:tr>
      <w:tr w:rsidR="00C8733B" w:rsidTr="009B1818">
        <w:tc>
          <w:tcPr>
            <w:tcW w:w="0" w:type="auto"/>
          </w:tcPr>
          <w:p w:rsidR="00C8733B" w:rsidRDefault="00C8733B" w:rsidP="009B1818">
            <w:r>
              <w:t>27.</w:t>
            </w:r>
          </w:p>
        </w:tc>
        <w:tc>
          <w:tcPr>
            <w:tcW w:w="4626" w:type="dxa"/>
          </w:tcPr>
          <w:p w:rsidR="00C8733B" w:rsidRDefault="00C8733B" w:rsidP="009B1818">
            <w:pPr>
              <w:jc w:val="center"/>
            </w:pPr>
            <w:r>
              <w:rPr>
                <w:noProof/>
                <w:lang w:eastAsia="pl-PL"/>
              </w:rPr>
              <w:drawing>
                <wp:inline distT="0" distB="0" distL="0" distR="0">
                  <wp:extent cx="1676400" cy="987425"/>
                  <wp:effectExtent l="0" t="0" r="0" b="317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987425"/>
                          </a:xfrm>
                          <a:prstGeom prst="rect">
                            <a:avLst/>
                          </a:prstGeom>
                          <a:noFill/>
                        </pic:spPr>
                      </pic:pic>
                    </a:graphicData>
                  </a:graphic>
                </wp:inline>
              </w:drawing>
            </w:r>
          </w:p>
        </w:tc>
        <w:tc>
          <w:tcPr>
            <w:tcW w:w="3543" w:type="dxa"/>
          </w:tcPr>
          <w:p w:rsidR="00C8733B" w:rsidRDefault="00C8733B" w:rsidP="009B1818">
            <w:r>
              <w:t>Stolik dziecięcy</w:t>
            </w:r>
          </w:p>
          <w:p w:rsidR="00C8733B" w:rsidRDefault="00C8733B" w:rsidP="009B1818">
            <w:r>
              <w:t xml:space="preserve">stół 120x150 , blat z dziurkami na kubki wykończony laminatem w </w:t>
            </w:r>
          </w:p>
          <w:p w:rsidR="00C8733B" w:rsidRDefault="00C8733B" w:rsidP="009B1818">
            <w:r>
              <w:t xml:space="preserve">kolorze białym z obrzeżem w brzozowym odcieniu, nogi okrągłe, </w:t>
            </w:r>
          </w:p>
          <w:p w:rsidR="00C8733B" w:rsidRDefault="00C8733B" w:rsidP="009B1818">
            <w:r>
              <w:t xml:space="preserve">drewniane, lakierowane  kolorowym wykończeniem o regulowanej </w:t>
            </w:r>
          </w:p>
          <w:p w:rsidR="00C8733B" w:rsidRDefault="00C8733B" w:rsidP="009B1818">
            <w:r>
              <w:t>wysokości 40, 46, 52 cm, blat w kolorze zielonym</w:t>
            </w:r>
          </w:p>
        </w:tc>
        <w:tc>
          <w:tcPr>
            <w:tcW w:w="1073" w:type="dxa"/>
          </w:tcPr>
          <w:p w:rsidR="00C8733B" w:rsidRDefault="00C8733B" w:rsidP="009B1818">
            <w:r>
              <w:t xml:space="preserve">2 </w:t>
            </w:r>
            <w:proofErr w:type="spellStart"/>
            <w:r>
              <w:t>kpl</w:t>
            </w:r>
            <w:proofErr w:type="spellEnd"/>
            <w:r>
              <w:t>.</w:t>
            </w:r>
          </w:p>
        </w:tc>
      </w:tr>
      <w:tr w:rsidR="00C8733B" w:rsidTr="009B1818">
        <w:tc>
          <w:tcPr>
            <w:tcW w:w="0" w:type="auto"/>
          </w:tcPr>
          <w:p w:rsidR="00C8733B" w:rsidRDefault="00C8733B" w:rsidP="009B1818">
            <w:r>
              <w:t>28.</w:t>
            </w:r>
          </w:p>
        </w:tc>
        <w:tc>
          <w:tcPr>
            <w:tcW w:w="4626" w:type="dxa"/>
          </w:tcPr>
          <w:p w:rsidR="00C8733B" w:rsidRDefault="00C8733B" w:rsidP="009B1818">
            <w:pPr>
              <w:jc w:val="center"/>
            </w:pPr>
            <w:r>
              <w:rPr>
                <w:noProof/>
                <w:lang w:eastAsia="pl-PL"/>
              </w:rPr>
              <w:drawing>
                <wp:inline distT="0" distB="0" distL="0" distR="0">
                  <wp:extent cx="1408430" cy="1335405"/>
                  <wp:effectExtent l="0" t="0" r="127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8430" cy="1335405"/>
                          </a:xfrm>
                          <a:prstGeom prst="rect">
                            <a:avLst/>
                          </a:prstGeom>
                          <a:noFill/>
                        </pic:spPr>
                      </pic:pic>
                    </a:graphicData>
                  </a:graphic>
                </wp:inline>
              </w:drawing>
            </w:r>
          </w:p>
        </w:tc>
        <w:tc>
          <w:tcPr>
            <w:tcW w:w="3543" w:type="dxa"/>
          </w:tcPr>
          <w:p w:rsidR="00C8733B" w:rsidRDefault="00C8733B" w:rsidP="009B1818">
            <w:r>
              <w:t xml:space="preserve">Kontener  </w:t>
            </w:r>
            <w:proofErr w:type="spellStart"/>
            <w:r>
              <w:t>podbiurkowy</w:t>
            </w:r>
            <w:proofErr w:type="spellEnd"/>
          </w:p>
          <w:p w:rsidR="00C8733B" w:rsidRDefault="00C8733B" w:rsidP="009B1818">
            <w:r>
              <w:t xml:space="preserve">Szafka 3 </w:t>
            </w:r>
            <w:proofErr w:type="spellStart"/>
            <w:r>
              <w:t>szufl</w:t>
            </w:r>
            <w:proofErr w:type="spellEnd"/>
            <w:r>
              <w:t>/kółka, kolor biały.</w:t>
            </w:r>
          </w:p>
          <w:p w:rsidR="00C8733B" w:rsidRDefault="00C8733B" w:rsidP="009B1818">
            <w:r>
              <w:t>Rama: Barwiona szpachla epoksydowo/poliestrowa w proszku</w:t>
            </w:r>
          </w:p>
          <w:p w:rsidR="00C8733B" w:rsidRDefault="00C8733B" w:rsidP="009B1818">
            <w:r>
              <w:t xml:space="preserve">Części główne: stal, </w:t>
            </w:r>
          </w:p>
          <w:p w:rsidR="00C8733B" w:rsidRDefault="00C8733B" w:rsidP="009B1818">
            <w:r>
              <w:t xml:space="preserve">Barwiona szpachla epoksydowo/poliestrowa w proszku, </w:t>
            </w:r>
          </w:p>
          <w:p w:rsidR="00C8733B" w:rsidRDefault="00C8733B" w:rsidP="009B1818">
            <w:r>
              <w:t xml:space="preserve">Szerokość: 41 cm, </w:t>
            </w:r>
          </w:p>
          <w:p w:rsidR="00C8733B" w:rsidRDefault="00C8733B" w:rsidP="009B1818">
            <w:r>
              <w:t xml:space="preserve">Głębokość: 50 cm, </w:t>
            </w:r>
          </w:p>
          <w:p w:rsidR="00C8733B" w:rsidRDefault="00C8733B" w:rsidP="009B1818">
            <w:r>
              <w:t>Wysokość: 57 cm</w:t>
            </w:r>
          </w:p>
        </w:tc>
        <w:tc>
          <w:tcPr>
            <w:tcW w:w="1073" w:type="dxa"/>
          </w:tcPr>
          <w:p w:rsidR="00C8733B" w:rsidRDefault="00C8733B" w:rsidP="009B1818">
            <w:r>
              <w:t>2 szt.</w:t>
            </w:r>
          </w:p>
        </w:tc>
      </w:tr>
      <w:tr w:rsidR="00C8733B" w:rsidTr="009B1818">
        <w:tc>
          <w:tcPr>
            <w:tcW w:w="0" w:type="auto"/>
          </w:tcPr>
          <w:p w:rsidR="00C8733B" w:rsidRDefault="00C8733B" w:rsidP="009B1818">
            <w:r>
              <w:lastRenderedPageBreak/>
              <w:t xml:space="preserve">29. </w:t>
            </w:r>
          </w:p>
        </w:tc>
        <w:tc>
          <w:tcPr>
            <w:tcW w:w="4626" w:type="dxa"/>
          </w:tcPr>
          <w:p w:rsidR="00C8733B" w:rsidRDefault="00C8733B" w:rsidP="009B1818">
            <w:r w:rsidRPr="0088474B">
              <w:rPr>
                <w:noProof/>
                <w:lang w:eastAsia="pl-PL"/>
              </w:rPr>
              <w:drawing>
                <wp:inline distT="0" distB="0" distL="0" distR="0">
                  <wp:extent cx="1365788" cy="1126956"/>
                  <wp:effectExtent l="0" t="0" r="6350" b="0"/>
                  <wp:docPr id="29" name="Obraz 29" descr="http://www.martela.fi/files/products/alku_face_james_201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artela.fi/files/products/alku_face_james_2013_01.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0212" cy="1130607"/>
                          </a:xfrm>
                          <a:prstGeom prst="rect">
                            <a:avLst/>
                          </a:prstGeom>
                          <a:noFill/>
                          <a:ln>
                            <a:noFill/>
                          </a:ln>
                        </pic:spPr>
                      </pic:pic>
                    </a:graphicData>
                  </a:graphic>
                </wp:inline>
              </w:drawing>
            </w:r>
          </w:p>
        </w:tc>
        <w:tc>
          <w:tcPr>
            <w:tcW w:w="3543" w:type="dxa"/>
          </w:tcPr>
          <w:p w:rsidR="00C8733B" w:rsidRDefault="00C8733B" w:rsidP="009B1818">
            <w:r w:rsidRPr="0037498D">
              <w:t>Stół</w:t>
            </w:r>
            <w:r>
              <w:t xml:space="preserve"> </w:t>
            </w:r>
          </w:p>
          <w:p w:rsidR="00C8733B" w:rsidRDefault="00C8733B" w:rsidP="009B1818">
            <w:r>
              <w:t xml:space="preserve">Blaty stołów dostosowane do wymogów normy E1, </w:t>
            </w:r>
          </w:p>
          <w:p w:rsidR="00C8733B" w:rsidRDefault="00C8733B" w:rsidP="009B1818">
            <w:r>
              <w:t xml:space="preserve">Wykonane zostały z płyty wiórowej uszlachetnionej laminatem HPL, </w:t>
            </w:r>
          </w:p>
          <w:p w:rsidR="00C8733B" w:rsidRDefault="00C8733B" w:rsidP="009B1818">
            <w:r>
              <w:t>kolor biały.</w:t>
            </w:r>
          </w:p>
          <w:p w:rsidR="00C8733B" w:rsidRDefault="00C8733B" w:rsidP="009B1818">
            <w:r>
              <w:t xml:space="preserve">Baza stalowa lakierowana epoksydowo na kolor biały, </w:t>
            </w:r>
          </w:p>
          <w:p w:rsidR="00C8733B" w:rsidRDefault="00C8733B" w:rsidP="009B1818">
            <w:r>
              <w:t xml:space="preserve">Śruby regulacji wysokości białe. , </w:t>
            </w:r>
          </w:p>
          <w:p w:rsidR="00C8733B" w:rsidRDefault="00C8733B" w:rsidP="009B1818">
            <w:r>
              <w:t>wymiary 160x120</w:t>
            </w:r>
          </w:p>
        </w:tc>
        <w:tc>
          <w:tcPr>
            <w:tcW w:w="1073" w:type="dxa"/>
          </w:tcPr>
          <w:p w:rsidR="00C8733B" w:rsidRDefault="00C8733B" w:rsidP="009B1818">
            <w:r>
              <w:t>2 szt.</w:t>
            </w:r>
          </w:p>
        </w:tc>
      </w:tr>
      <w:tr w:rsidR="00C8733B" w:rsidTr="009B1818">
        <w:tc>
          <w:tcPr>
            <w:tcW w:w="0" w:type="auto"/>
          </w:tcPr>
          <w:p w:rsidR="00C8733B" w:rsidRDefault="00C8733B" w:rsidP="009B1818">
            <w:r>
              <w:t>30.</w:t>
            </w:r>
          </w:p>
        </w:tc>
        <w:tc>
          <w:tcPr>
            <w:tcW w:w="4626" w:type="dxa"/>
          </w:tcPr>
          <w:p w:rsidR="00C8733B" w:rsidRDefault="00C8733B" w:rsidP="009B1818">
            <w:pPr>
              <w:jc w:val="center"/>
            </w:pPr>
            <w:r>
              <w:rPr>
                <w:noProof/>
                <w:lang w:eastAsia="pl-PL"/>
              </w:rPr>
              <w:drawing>
                <wp:inline distT="0" distB="0" distL="0" distR="0">
                  <wp:extent cx="1755775" cy="1640205"/>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5775" cy="1640205"/>
                          </a:xfrm>
                          <a:prstGeom prst="rect">
                            <a:avLst/>
                          </a:prstGeom>
                          <a:noFill/>
                        </pic:spPr>
                      </pic:pic>
                    </a:graphicData>
                  </a:graphic>
                </wp:inline>
              </w:drawing>
            </w:r>
          </w:p>
        </w:tc>
        <w:tc>
          <w:tcPr>
            <w:tcW w:w="3543" w:type="dxa"/>
          </w:tcPr>
          <w:p w:rsidR="00C8733B" w:rsidRDefault="00C8733B" w:rsidP="009B1818">
            <w:r w:rsidRPr="0088474B">
              <w:t>Lampy podłogowe</w:t>
            </w:r>
            <w:r>
              <w:t xml:space="preserve"> Wysokość: 150 cm</w:t>
            </w:r>
          </w:p>
          <w:p w:rsidR="00C8733B" w:rsidRDefault="00C8733B" w:rsidP="009B1818">
            <w:r>
              <w:t>Średnica klosza: 50 cm</w:t>
            </w:r>
          </w:p>
          <w:p w:rsidR="00C8733B" w:rsidRDefault="00C8733B" w:rsidP="009B1818">
            <w:r>
              <w:t>Długość kabla: 200 cm</w:t>
            </w:r>
          </w:p>
          <w:p w:rsidR="00C8733B" w:rsidRDefault="00C8733B" w:rsidP="009B1818">
            <w:r>
              <w:t>Maks. moc: 150 Wat</w:t>
            </w:r>
          </w:p>
          <w:p w:rsidR="00C8733B" w:rsidRDefault="00C8733B" w:rsidP="009B1818">
            <w:r>
              <w:t>Waga: żeliwo, Farba akrylowa</w:t>
            </w:r>
          </w:p>
          <w:p w:rsidR="00C8733B" w:rsidRDefault="00C8733B" w:rsidP="009B1818">
            <w:r>
              <w:t>Pokrywka/ Rurka/ Rama/ Klosz/ Puszka połączeniowa/ Gwint lampy: stal, Epoksydowa/poliestrowa powłoka proszkowa</w:t>
            </w:r>
          </w:p>
          <w:p w:rsidR="00C8733B" w:rsidRDefault="00C8733B" w:rsidP="009B1818">
            <w:r>
              <w:t xml:space="preserve">Rozpraszacz: tworzywo ABS (kopolimery akrylonitrylu, butadienu i </w:t>
            </w:r>
          </w:p>
          <w:p w:rsidR="00C8733B" w:rsidRDefault="00C8733B" w:rsidP="009B1818">
            <w:r>
              <w:t>styrenu)</w:t>
            </w:r>
          </w:p>
        </w:tc>
        <w:tc>
          <w:tcPr>
            <w:tcW w:w="1073" w:type="dxa"/>
          </w:tcPr>
          <w:p w:rsidR="00C8733B" w:rsidRDefault="00C8733B" w:rsidP="009B1818">
            <w:r>
              <w:t>4 szt.</w:t>
            </w:r>
          </w:p>
        </w:tc>
      </w:tr>
      <w:tr w:rsidR="00C8733B" w:rsidTr="009B1818">
        <w:tc>
          <w:tcPr>
            <w:tcW w:w="0" w:type="auto"/>
          </w:tcPr>
          <w:p w:rsidR="00C8733B" w:rsidRDefault="00C8733B" w:rsidP="009B1818">
            <w:r>
              <w:t>31.</w:t>
            </w:r>
          </w:p>
        </w:tc>
        <w:tc>
          <w:tcPr>
            <w:tcW w:w="4626" w:type="dxa"/>
          </w:tcPr>
          <w:p w:rsidR="00C8733B" w:rsidRDefault="00C8733B" w:rsidP="009B1818">
            <w:r>
              <w:rPr>
                <w:noProof/>
                <w:lang w:eastAsia="pl-PL"/>
              </w:rPr>
              <w:drawing>
                <wp:inline distT="0" distB="0" distL="0" distR="0">
                  <wp:extent cx="1591310" cy="1420495"/>
                  <wp:effectExtent l="0" t="0" r="8890" b="825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1310" cy="1420495"/>
                          </a:xfrm>
                          <a:prstGeom prst="rect">
                            <a:avLst/>
                          </a:prstGeom>
                          <a:noFill/>
                        </pic:spPr>
                      </pic:pic>
                    </a:graphicData>
                  </a:graphic>
                </wp:inline>
              </w:drawing>
            </w:r>
          </w:p>
        </w:tc>
        <w:tc>
          <w:tcPr>
            <w:tcW w:w="3543" w:type="dxa"/>
          </w:tcPr>
          <w:p w:rsidR="00C8733B" w:rsidRDefault="00C8733B" w:rsidP="009B1818">
            <w:r>
              <w:t xml:space="preserve">  Lampa biurkowa LED</w:t>
            </w:r>
          </w:p>
          <w:p w:rsidR="00C8733B" w:rsidRDefault="00C8733B" w:rsidP="009B1818">
            <w:r>
              <w:t xml:space="preserve">Kolor biały, </w:t>
            </w:r>
          </w:p>
          <w:p w:rsidR="00C8733B" w:rsidRDefault="00C8733B" w:rsidP="009B1818">
            <w:r>
              <w:t xml:space="preserve">Podstawa: tworzywo EVA (kopolimer etylenu z octanem winylu), </w:t>
            </w:r>
          </w:p>
          <w:p w:rsidR="00C8733B" w:rsidRDefault="00C8733B" w:rsidP="009B1818">
            <w:r>
              <w:t>Kute żelazo</w:t>
            </w:r>
          </w:p>
          <w:p w:rsidR="00C8733B" w:rsidRDefault="00C8733B" w:rsidP="009B1818">
            <w:r>
              <w:t xml:space="preserve">Pokrywka/ Rurka/ Klosz: stal, </w:t>
            </w:r>
          </w:p>
          <w:p w:rsidR="00C8733B" w:rsidRDefault="00C8733B" w:rsidP="009B1818">
            <w:r>
              <w:t>Powłoka proszkowa</w:t>
            </w:r>
          </w:p>
        </w:tc>
        <w:tc>
          <w:tcPr>
            <w:tcW w:w="1073" w:type="dxa"/>
          </w:tcPr>
          <w:p w:rsidR="00C8733B" w:rsidRDefault="00C8733B" w:rsidP="009B1818">
            <w:r>
              <w:t xml:space="preserve">2 szt. </w:t>
            </w:r>
          </w:p>
        </w:tc>
      </w:tr>
      <w:tr w:rsidR="00C8733B" w:rsidTr="009B1818">
        <w:tc>
          <w:tcPr>
            <w:tcW w:w="0" w:type="auto"/>
          </w:tcPr>
          <w:p w:rsidR="00C8733B" w:rsidRDefault="00C8733B" w:rsidP="009B1818">
            <w:r>
              <w:t>32.</w:t>
            </w:r>
          </w:p>
        </w:tc>
        <w:tc>
          <w:tcPr>
            <w:tcW w:w="4626" w:type="dxa"/>
          </w:tcPr>
          <w:p w:rsidR="00C8733B" w:rsidRDefault="00C8733B" w:rsidP="009B1818">
            <w:r>
              <w:rPr>
                <w:noProof/>
                <w:lang w:eastAsia="pl-PL"/>
              </w:rPr>
              <w:drawing>
                <wp:inline distT="0" distB="0" distL="0" distR="0">
                  <wp:extent cx="2792627" cy="2136889"/>
                  <wp:effectExtent l="0" t="0" r="8255" b="0"/>
                  <wp:docPr id="32" name="irc_mi" descr="http://www.mito.art.pl/uploads/art/picture/204/stol-60x60_krzese__ko-02.jpg?132294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ito.art.pl/uploads/art/picture/204/stol-60x60_krzese__ko-02.jpg?1322943519"/>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2642" cy="2136900"/>
                          </a:xfrm>
                          <a:prstGeom prst="rect">
                            <a:avLst/>
                          </a:prstGeom>
                          <a:noFill/>
                          <a:ln>
                            <a:noFill/>
                          </a:ln>
                        </pic:spPr>
                      </pic:pic>
                    </a:graphicData>
                  </a:graphic>
                </wp:inline>
              </w:drawing>
            </w:r>
          </w:p>
        </w:tc>
        <w:tc>
          <w:tcPr>
            <w:tcW w:w="3543" w:type="dxa"/>
          </w:tcPr>
          <w:p w:rsidR="00C8733B" w:rsidRDefault="00C8733B" w:rsidP="009B1818">
            <w:r w:rsidRPr="00C537B7">
              <w:t>Krzesełka dziecięce</w:t>
            </w:r>
            <w:r>
              <w:t xml:space="preserve">. Krzesełko z naturalnej sklejki lakierowanej na biało z certyfikatem </w:t>
            </w:r>
          </w:p>
          <w:p w:rsidR="00C8733B" w:rsidRDefault="00C8733B" w:rsidP="009B1818">
            <w:r>
              <w:t>zgodności nr 138/12 Biura Badań i certyfikacji COBRABID,BBC Sp. z o.o.</w:t>
            </w:r>
          </w:p>
          <w:p w:rsidR="00C8733B" w:rsidRDefault="00C8733B" w:rsidP="009B1818">
            <w:r>
              <w:t xml:space="preserve">krzesełko "1" , 26 cm, </w:t>
            </w:r>
          </w:p>
          <w:p w:rsidR="00C8733B" w:rsidRDefault="00C8733B" w:rsidP="009B1818">
            <w:r>
              <w:t>siedzisko w kolorze zielonym</w:t>
            </w:r>
          </w:p>
        </w:tc>
        <w:tc>
          <w:tcPr>
            <w:tcW w:w="1073" w:type="dxa"/>
          </w:tcPr>
          <w:p w:rsidR="00C8733B" w:rsidRDefault="00C8733B" w:rsidP="009B1818">
            <w:r>
              <w:t>20 szt.</w:t>
            </w:r>
          </w:p>
        </w:tc>
      </w:tr>
      <w:tr w:rsidR="00C8733B" w:rsidTr="009B1818">
        <w:tc>
          <w:tcPr>
            <w:tcW w:w="9747" w:type="dxa"/>
            <w:gridSpan w:val="4"/>
          </w:tcPr>
          <w:p w:rsidR="00C8733B" w:rsidRDefault="00C8733B" w:rsidP="009B1818"/>
          <w:p w:rsidR="00C8733B" w:rsidRDefault="00C8733B" w:rsidP="009B1818"/>
          <w:p w:rsidR="00C8733B" w:rsidRDefault="00C8733B" w:rsidP="009B1818"/>
          <w:p w:rsidR="00C8733B" w:rsidRDefault="00C8733B" w:rsidP="009B1818"/>
          <w:p w:rsidR="00C8733B" w:rsidRDefault="00C8733B" w:rsidP="009B1818"/>
          <w:p w:rsidR="00C8733B" w:rsidRDefault="00C8733B" w:rsidP="009B1818"/>
          <w:p w:rsidR="00C8733B" w:rsidRDefault="00C8733B" w:rsidP="009B1818">
            <w:r>
              <w:lastRenderedPageBreak/>
              <w:t xml:space="preserve">II.   Część II zamówienia obejmuje:   </w:t>
            </w:r>
          </w:p>
          <w:p w:rsidR="00C8733B" w:rsidRDefault="00C8733B" w:rsidP="009B1818">
            <w:r>
              <w:t xml:space="preserve"> </w:t>
            </w:r>
            <w:r w:rsidRPr="00D50BF6">
              <w:t>WYPOSAŻENIE MEBLE DO WYKONANIA WG PROJEKTU</w:t>
            </w:r>
            <w:r w:rsidRPr="00D50BF6">
              <w:tab/>
            </w:r>
            <w:r w:rsidRPr="00D50BF6">
              <w:tab/>
            </w:r>
            <w:r w:rsidRPr="00D50BF6">
              <w:tab/>
            </w:r>
            <w:r w:rsidRPr="00D50BF6">
              <w:tab/>
            </w:r>
            <w:r w:rsidRPr="00D50BF6">
              <w:tab/>
            </w:r>
            <w:r w:rsidRPr="00D50BF6">
              <w:tab/>
            </w:r>
            <w:r>
              <w:t xml:space="preserve"> </w:t>
            </w:r>
          </w:p>
        </w:tc>
      </w:tr>
      <w:tr w:rsidR="00C8733B" w:rsidTr="009B1818">
        <w:tc>
          <w:tcPr>
            <w:tcW w:w="0" w:type="auto"/>
          </w:tcPr>
          <w:p w:rsidR="00C8733B" w:rsidRDefault="00C8733B" w:rsidP="009B1818">
            <w:r>
              <w:lastRenderedPageBreak/>
              <w:t>1.</w:t>
            </w:r>
          </w:p>
        </w:tc>
        <w:tc>
          <w:tcPr>
            <w:tcW w:w="4626" w:type="dxa"/>
          </w:tcPr>
          <w:p w:rsidR="00C8733B" w:rsidRDefault="00C8733B" w:rsidP="009B1818">
            <w:r>
              <w:rPr>
                <w:noProof/>
                <w:lang w:eastAsia="pl-PL"/>
              </w:rPr>
              <w:drawing>
                <wp:inline distT="0" distB="0" distL="0" distR="0">
                  <wp:extent cx="1615440" cy="1597025"/>
                  <wp:effectExtent l="0" t="0" r="3810" b="317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5440" cy="1597025"/>
                          </a:xfrm>
                          <a:prstGeom prst="rect">
                            <a:avLst/>
                          </a:prstGeom>
                          <a:noFill/>
                        </pic:spPr>
                      </pic:pic>
                    </a:graphicData>
                  </a:graphic>
                </wp:inline>
              </w:drawing>
            </w:r>
          </w:p>
        </w:tc>
        <w:tc>
          <w:tcPr>
            <w:tcW w:w="3543" w:type="dxa"/>
          </w:tcPr>
          <w:p w:rsidR="00C8733B" w:rsidRDefault="00C8733B" w:rsidP="009B1818">
            <w:r>
              <w:t xml:space="preserve">  Szafa pancerna</w:t>
            </w:r>
          </w:p>
          <w:p w:rsidR="00C8733B" w:rsidRDefault="00C8733B" w:rsidP="009B1818">
            <w:r>
              <w:t>Drzwi/ półka:</w:t>
            </w:r>
          </w:p>
          <w:p w:rsidR="00C8733B" w:rsidRDefault="00C8733B" w:rsidP="009B1818">
            <w:r>
              <w:t>Płyta wiórowa, folia melaminowa, tworzywo polipropylenowe</w:t>
            </w:r>
          </w:p>
          <w:p w:rsidR="00C8733B" w:rsidRDefault="00C8733B" w:rsidP="009B1818">
            <w:r>
              <w:t xml:space="preserve">Obudowa:: Rama: Płyta wiórowa, tworzywo polipropylenowe, folia </w:t>
            </w:r>
          </w:p>
          <w:p w:rsidR="00C8733B" w:rsidRDefault="00C8733B" w:rsidP="009B1818">
            <w:r>
              <w:t>melaminowa</w:t>
            </w:r>
          </w:p>
          <w:p w:rsidR="00C8733B" w:rsidRDefault="00C8733B" w:rsidP="009B1818">
            <w:r>
              <w:t>Tył: Płyta pilśniowa, Farba akrylowa</w:t>
            </w:r>
          </w:p>
          <w:p w:rsidR="00C8733B" w:rsidRDefault="00C8733B" w:rsidP="009B1818">
            <w:r>
              <w:t>Zawiasy:</w:t>
            </w:r>
          </w:p>
          <w:p w:rsidR="00C8733B" w:rsidRDefault="00C8733B" w:rsidP="009B1818">
            <w:r>
              <w:t>Ramię zawiasu/ Kołek/ Nit/ Sprężyna/ Śruba/ Płyta górna: stal</w:t>
            </w:r>
          </w:p>
          <w:p w:rsidR="00C8733B" w:rsidRDefault="00C8733B" w:rsidP="009B1818">
            <w:r>
              <w:t xml:space="preserve">części plastykowe: tworzywo poliamidowe, tworzywo </w:t>
            </w:r>
            <w:proofErr w:type="spellStart"/>
            <w:r>
              <w:t>acetalowe</w:t>
            </w:r>
            <w:proofErr w:type="spellEnd"/>
          </w:p>
          <w:p w:rsidR="00C8733B" w:rsidRDefault="00C8733B" w:rsidP="009B1818">
            <w:r>
              <w:t>Części metalowe: cynk</w:t>
            </w:r>
          </w:p>
          <w:p w:rsidR="00C8733B" w:rsidRDefault="00C8733B" w:rsidP="009B1818">
            <w:r>
              <w:t>2x Szerokość: 39.8 cm</w:t>
            </w:r>
          </w:p>
          <w:p w:rsidR="00C8733B" w:rsidRDefault="00C8733B" w:rsidP="009B1818">
            <w:r>
              <w:t>Głębokość: 37.0 cm</w:t>
            </w:r>
          </w:p>
          <w:p w:rsidR="00C8733B" w:rsidRDefault="00C8733B" w:rsidP="009B1818">
            <w:r>
              <w:t>Wysokość: 92.0 cm</w:t>
            </w:r>
          </w:p>
          <w:p w:rsidR="00C8733B" w:rsidRDefault="00C8733B" w:rsidP="009B1818">
            <w:r>
              <w:t>1xSzerokość: 29.8 cm</w:t>
            </w:r>
          </w:p>
        </w:tc>
        <w:tc>
          <w:tcPr>
            <w:tcW w:w="1073" w:type="dxa"/>
          </w:tcPr>
          <w:p w:rsidR="00C8733B" w:rsidRDefault="00C8733B" w:rsidP="009B1818">
            <w:r>
              <w:t xml:space="preserve">1 szt. </w:t>
            </w:r>
          </w:p>
        </w:tc>
      </w:tr>
      <w:tr w:rsidR="00C8733B" w:rsidTr="009B1818">
        <w:tc>
          <w:tcPr>
            <w:tcW w:w="0" w:type="auto"/>
          </w:tcPr>
          <w:p w:rsidR="00C8733B" w:rsidRDefault="00C8733B" w:rsidP="009B1818">
            <w:r>
              <w:t>2.</w:t>
            </w:r>
          </w:p>
        </w:tc>
        <w:tc>
          <w:tcPr>
            <w:tcW w:w="4626" w:type="dxa"/>
          </w:tcPr>
          <w:p w:rsidR="00C8733B" w:rsidRDefault="00C8733B" w:rsidP="009B1818"/>
        </w:tc>
        <w:tc>
          <w:tcPr>
            <w:tcW w:w="3543" w:type="dxa"/>
          </w:tcPr>
          <w:p w:rsidR="00C8733B" w:rsidRDefault="00C8733B" w:rsidP="009B1818">
            <w:r>
              <w:t xml:space="preserve">Szafa </w:t>
            </w:r>
            <w:proofErr w:type="spellStart"/>
            <w:r>
              <w:t>zapleczowa</w:t>
            </w:r>
            <w:proofErr w:type="spellEnd"/>
            <w:r>
              <w:t xml:space="preserve"> 380x60</w:t>
            </w:r>
          </w:p>
          <w:p w:rsidR="00C8733B" w:rsidRDefault="00C8733B" w:rsidP="009B1818">
            <w:r>
              <w:t xml:space="preserve">Szafa wnękowa, trójdzielna, fronty białe, jeden front z naklejonym </w:t>
            </w:r>
          </w:p>
          <w:p w:rsidR="00C8733B" w:rsidRDefault="00C8733B" w:rsidP="009B1818">
            <w:r>
              <w:t>lustrem; drążek na ubrania</w:t>
            </w:r>
          </w:p>
        </w:tc>
        <w:tc>
          <w:tcPr>
            <w:tcW w:w="1073" w:type="dxa"/>
          </w:tcPr>
          <w:p w:rsidR="00C8733B" w:rsidRDefault="00C8733B" w:rsidP="009B1818">
            <w:r>
              <w:t>1 szt.</w:t>
            </w:r>
          </w:p>
        </w:tc>
      </w:tr>
      <w:tr w:rsidR="00C8733B" w:rsidTr="009B1818">
        <w:tc>
          <w:tcPr>
            <w:tcW w:w="0" w:type="auto"/>
          </w:tcPr>
          <w:p w:rsidR="00C8733B" w:rsidRDefault="00C8733B" w:rsidP="009B1818">
            <w:r>
              <w:t>3.</w:t>
            </w:r>
          </w:p>
        </w:tc>
        <w:tc>
          <w:tcPr>
            <w:tcW w:w="4626" w:type="dxa"/>
          </w:tcPr>
          <w:p w:rsidR="00C8733B" w:rsidRDefault="00C8733B" w:rsidP="009B1818"/>
        </w:tc>
        <w:tc>
          <w:tcPr>
            <w:tcW w:w="3543" w:type="dxa"/>
          </w:tcPr>
          <w:p w:rsidR="00C8733B" w:rsidRDefault="00C8733B" w:rsidP="009B1818">
            <w:r>
              <w:t xml:space="preserve">Regał </w:t>
            </w:r>
            <w:proofErr w:type="spellStart"/>
            <w:r>
              <w:t>book</w:t>
            </w:r>
            <w:proofErr w:type="spellEnd"/>
            <w:r>
              <w:t xml:space="preserve"> </w:t>
            </w:r>
            <w:proofErr w:type="spellStart"/>
            <w:r>
              <w:t>sharing</w:t>
            </w:r>
            <w:proofErr w:type="spellEnd"/>
          </w:p>
          <w:p w:rsidR="00C8733B" w:rsidRDefault="00C8733B" w:rsidP="009B1818">
            <w:r>
              <w:t xml:space="preserve">Wykonane z płyty </w:t>
            </w:r>
            <w:proofErr w:type="spellStart"/>
            <w:r>
              <w:t>melaminowanej</w:t>
            </w:r>
            <w:proofErr w:type="spellEnd"/>
            <w:r>
              <w:t xml:space="preserve"> w klasie higieny E1, Wieńce, boki  i plecy  , o grubości 36 mm, </w:t>
            </w:r>
          </w:p>
          <w:p w:rsidR="00C8733B" w:rsidRDefault="00C8733B" w:rsidP="009B1818">
            <w:r>
              <w:t xml:space="preserve">półki 18 mm, </w:t>
            </w:r>
          </w:p>
          <w:p w:rsidR="00C8733B" w:rsidRDefault="00C8733B" w:rsidP="009B1818">
            <w:r>
              <w:t>100x35x122</w:t>
            </w:r>
          </w:p>
        </w:tc>
        <w:tc>
          <w:tcPr>
            <w:tcW w:w="1073" w:type="dxa"/>
          </w:tcPr>
          <w:p w:rsidR="00C8733B" w:rsidRDefault="00C8733B" w:rsidP="009B1818">
            <w:r>
              <w:t>1 szt.</w:t>
            </w:r>
          </w:p>
        </w:tc>
      </w:tr>
      <w:tr w:rsidR="00C8733B" w:rsidTr="009B1818">
        <w:tc>
          <w:tcPr>
            <w:tcW w:w="0" w:type="auto"/>
          </w:tcPr>
          <w:p w:rsidR="00C8733B" w:rsidRDefault="00C8733B" w:rsidP="009B1818">
            <w:r>
              <w:t>4.</w:t>
            </w:r>
          </w:p>
        </w:tc>
        <w:tc>
          <w:tcPr>
            <w:tcW w:w="4626" w:type="dxa"/>
          </w:tcPr>
          <w:p w:rsidR="00C8733B" w:rsidRDefault="00C8733B" w:rsidP="009B1818">
            <w:pPr>
              <w:jc w:val="center"/>
            </w:pPr>
            <w:r>
              <w:rPr>
                <w:noProof/>
                <w:lang w:eastAsia="pl-PL"/>
              </w:rPr>
              <w:drawing>
                <wp:inline distT="0" distB="0" distL="0" distR="0">
                  <wp:extent cx="1536065" cy="1426845"/>
                  <wp:effectExtent l="0" t="0" r="6985" b="190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6065" cy="1426845"/>
                          </a:xfrm>
                          <a:prstGeom prst="rect">
                            <a:avLst/>
                          </a:prstGeom>
                          <a:noFill/>
                        </pic:spPr>
                      </pic:pic>
                    </a:graphicData>
                  </a:graphic>
                </wp:inline>
              </w:drawing>
            </w:r>
          </w:p>
        </w:tc>
        <w:tc>
          <w:tcPr>
            <w:tcW w:w="3543" w:type="dxa"/>
          </w:tcPr>
          <w:p w:rsidR="00C8733B" w:rsidRDefault="00C8733B" w:rsidP="009B1818">
            <w:r>
              <w:t>Półki ścienne</w:t>
            </w:r>
          </w:p>
          <w:p w:rsidR="00C8733B" w:rsidRDefault="00C8733B" w:rsidP="009B1818">
            <w:r>
              <w:t>Szerokość: 119 cm</w:t>
            </w:r>
          </w:p>
          <w:p w:rsidR="00C8733B" w:rsidRDefault="00C8733B" w:rsidP="009B1818">
            <w:r>
              <w:t>Głębokość: 28 cm</w:t>
            </w:r>
          </w:p>
          <w:p w:rsidR="00C8733B" w:rsidRDefault="00C8733B" w:rsidP="009B1818">
            <w:r>
              <w:t>Grubość: 1.8 cm</w:t>
            </w:r>
          </w:p>
          <w:p w:rsidR="00C8733B" w:rsidRDefault="00C8733B" w:rsidP="009B1818">
            <w:r>
              <w:t>Maksymalne obciążenie: 20 kg</w:t>
            </w:r>
          </w:p>
          <w:p w:rsidR="00C8733B" w:rsidRDefault="00C8733B" w:rsidP="009B1818">
            <w:r>
              <w:t>Lita sosna, Bejca, Bezbarwny lakier akrylowy</w:t>
            </w:r>
          </w:p>
        </w:tc>
        <w:tc>
          <w:tcPr>
            <w:tcW w:w="1073" w:type="dxa"/>
          </w:tcPr>
          <w:p w:rsidR="00C8733B" w:rsidRDefault="00C8733B" w:rsidP="009B1818">
            <w:r w:rsidRPr="00C537B7">
              <w:t>63</w:t>
            </w:r>
            <w:r>
              <w:t>szt.</w:t>
            </w:r>
          </w:p>
        </w:tc>
      </w:tr>
      <w:tr w:rsidR="00C8733B" w:rsidTr="009B1818">
        <w:tc>
          <w:tcPr>
            <w:tcW w:w="0" w:type="auto"/>
          </w:tcPr>
          <w:p w:rsidR="00C8733B" w:rsidRDefault="00C8733B" w:rsidP="009B1818">
            <w:r>
              <w:t>5.</w:t>
            </w:r>
          </w:p>
        </w:tc>
        <w:tc>
          <w:tcPr>
            <w:tcW w:w="4626" w:type="dxa"/>
          </w:tcPr>
          <w:p w:rsidR="00C8733B" w:rsidRDefault="00C8733B" w:rsidP="009B1818">
            <w:r>
              <w:rPr>
                <w:noProof/>
                <w:lang w:eastAsia="pl-PL"/>
              </w:rPr>
              <w:drawing>
                <wp:inline distT="0" distB="0" distL="0" distR="0">
                  <wp:extent cx="1377950" cy="1274445"/>
                  <wp:effectExtent l="0" t="0" r="0" b="190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7950" cy="1274445"/>
                          </a:xfrm>
                          <a:prstGeom prst="rect">
                            <a:avLst/>
                          </a:prstGeom>
                          <a:noFill/>
                        </pic:spPr>
                      </pic:pic>
                    </a:graphicData>
                  </a:graphic>
                </wp:inline>
              </w:drawing>
            </w:r>
          </w:p>
        </w:tc>
        <w:tc>
          <w:tcPr>
            <w:tcW w:w="3543" w:type="dxa"/>
          </w:tcPr>
          <w:p w:rsidR="00C8733B" w:rsidRDefault="00C8733B" w:rsidP="009B1818">
            <w:r w:rsidRPr="00C537B7">
              <w:t>Wsporniki do półek ściennych</w:t>
            </w:r>
            <w:r>
              <w:t xml:space="preserve"> </w:t>
            </w:r>
          </w:p>
          <w:p w:rsidR="00C8733B" w:rsidRDefault="00C8733B" w:rsidP="009B1818">
            <w:r>
              <w:t>Szerokość: 2.5 cm</w:t>
            </w:r>
          </w:p>
          <w:p w:rsidR="00C8733B" w:rsidRDefault="00C8733B" w:rsidP="009B1818">
            <w:r>
              <w:t>Głębokość: 17 cm</w:t>
            </w:r>
          </w:p>
          <w:p w:rsidR="00C8733B" w:rsidRDefault="00C8733B" w:rsidP="009B1818">
            <w:r>
              <w:t>Wysokość: 23 cm</w:t>
            </w:r>
          </w:p>
          <w:p w:rsidR="00C8733B" w:rsidRDefault="00C8733B" w:rsidP="009B1818">
            <w:r>
              <w:t xml:space="preserve">lita brzoza, </w:t>
            </w:r>
          </w:p>
          <w:p w:rsidR="00C8733B" w:rsidRDefault="00C8733B" w:rsidP="009B1818">
            <w:r>
              <w:t>Farba akrylowa</w:t>
            </w:r>
          </w:p>
        </w:tc>
        <w:tc>
          <w:tcPr>
            <w:tcW w:w="1073" w:type="dxa"/>
          </w:tcPr>
          <w:p w:rsidR="00C8733B" w:rsidRDefault="00C8733B" w:rsidP="009B1818">
            <w:r>
              <w:t>114 szt.</w:t>
            </w:r>
          </w:p>
        </w:tc>
      </w:tr>
      <w:tr w:rsidR="00C8733B" w:rsidTr="009B1818">
        <w:tc>
          <w:tcPr>
            <w:tcW w:w="0" w:type="auto"/>
          </w:tcPr>
          <w:p w:rsidR="00C8733B" w:rsidRDefault="00C8733B" w:rsidP="009B1818">
            <w:r>
              <w:lastRenderedPageBreak/>
              <w:t>6.</w:t>
            </w:r>
          </w:p>
        </w:tc>
        <w:tc>
          <w:tcPr>
            <w:tcW w:w="4626" w:type="dxa"/>
          </w:tcPr>
          <w:p w:rsidR="00C8733B" w:rsidRDefault="00C8733B" w:rsidP="009B1818">
            <w:pPr>
              <w:jc w:val="center"/>
            </w:pPr>
            <w:r>
              <w:rPr>
                <w:noProof/>
                <w:lang w:eastAsia="pl-PL"/>
              </w:rPr>
              <w:drawing>
                <wp:inline distT="0" distB="0" distL="0" distR="0">
                  <wp:extent cx="1499870" cy="1621790"/>
                  <wp:effectExtent l="0" t="0" r="508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9870" cy="1621790"/>
                          </a:xfrm>
                          <a:prstGeom prst="rect">
                            <a:avLst/>
                          </a:prstGeom>
                          <a:noFill/>
                        </pic:spPr>
                      </pic:pic>
                    </a:graphicData>
                  </a:graphic>
                </wp:inline>
              </w:drawing>
            </w:r>
          </w:p>
        </w:tc>
        <w:tc>
          <w:tcPr>
            <w:tcW w:w="3543" w:type="dxa"/>
          </w:tcPr>
          <w:p w:rsidR="00C8733B" w:rsidRDefault="00C8733B" w:rsidP="009B1818">
            <w:r w:rsidRPr="00C537B7">
              <w:t>Lada recepcji na 1 piętrze</w:t>
            </w:r>
            <w:r>
              <w:t>,</w:t>
            </w:r>
            <w:r w:rsidR="00940B8B">
              <w:t xml:space="preserve">                       </w:t>
            </w:r>
            <w:r>
              <w:t xml:space="preserve">2 szuflady, płyty wiórowe, laminowane, </w:t>
            </w:r>
          </w:p>
          <w:p w:rsidR="00C8733B" w:rsidRDefault="00C8733B" w:rsidP="009B1818">
            <w:r>
              <w:t xml:space="preserve">spełniające normę EN 438: </w:t>
            </w:r>
          </w:p>
          <w:p w:rsidR="00C8733B" w:rsidRDefault="00C8733B" w:rsidP="009B1818">
            <w:r>
              <w:t xml:space="preserve">Wkręty </w:t>
            </w:r>
            <w:proofErr w:type="spellStart"/>
            <w:r>
              <w:t>konfirmatowe</w:t>
            </w:r>
            <w:proofErr w:type="spellEnd"/>
            <w:r>
              <w:t xml:space="preserve"> do płyt wiórowych i drewnianych z</w:t>
            </w:r>
          </w:p>
          <w:p w:rsidR="00C8733B" w:rsidRDefault="00C8733B" w:rsidP="009B1818">
            <w:r>
              <w:t xml:space="preserve">wgłębieniem </w:t>
            </w:r>
            <w:proofErr w:type="spellStart"/>
            <w:r>
              <w:t>imbusowym</w:t>
            </w:r>
            <w:proofErr w:type="spellEnd"/>
          </w:p>
          <w:p w:rsidR="00C8733B" w:rsidRDefault="00C8733B" w:rsidP="009B1818">
            <w:r>
              <w:t xml:space="preserve">• Wkręty </w:t>
            </w:r>
            <w:proofErr w:type="spellStart"/>
            <w:r>
              <w:t>konfirmatowe</w:t>
            </w:r>
            <w:proofErr w:type="spellEnd"/>
            <w:r>
              <w:t xml:space="preserve"> do płyt wiórowych i drewnianych</w:t>
            </w:r>
          </w:p>
          <w:p w:rsidR="00C8733B" w:rsidRDefault="00C8733B" w:rsidP="009B1818">
            <w:r>
              <w:t>z wgłębieniem krzyżowym i otworem do zaślepki.</w:t>
            </w:r>
          </w:p>
          <w:p w:rsidR="00C8733B" w:rsidRDefault="00C8733B" w:rsidP="009B1818">
            <w:r>
              <w:t>(Łby wkrętów po montażu powinny być ukryte w</w:t>
            </w:r>
          </w:p>
          <w:p w:rsidR="00C8733B" w:rsidRDefault="00C8733B" w:rsidP="009B1818">
            <w:r>
              <w:t>grubości płyty i zaszpachlowane szpachlą w kolorze)</w:t>
            </w:r>
          </w:p>
          <w:p w:rsidR="00C8733B" w:rsidRDefault="00C8733B" w:rsidP="009B1818">
            <w:r>
              <w:t>• meblowe drewniane 8 wg projektu</w:t>
            </w:r>
          </w:p>
          <w:p w:rsidR="00C8733B" w:rsidRDefault="00C8733B" w:rsidP="009B1818">
            <w:r>
              <w:t>Kołki śr mm</w:t>
            </w:r>
          </w:p>
          <w:p w:rsidR="00C8733B" w:rsidRDefault="00C8733B" w:rsidP="009B1818">
            <w:r>
              <w:t>• Trzpienie i zaczepy mimośrodowe</w:t>
            </w:r>
          </w:p>
          <w:p w:rsidR="00C8733B" w:rsidRDefault="00C8733B" w:rsidP="009B1818">
            <w:r>
              <w:t>Mocowanie płyt elementów modularnych powinno być</w:t>
            </w:r>
          </w:p>
          <w:p w:rsidR="00C8733B" w:rsidRDefault="00C8733B" w:rsidP="00940B8B">
            <w:r>
              <w:t>wykonane przy użyciu co najmniej 2 kołków drewnianych i 2 śrub.</w:t>
            </w:r>
            <w:r w:rsidR="00940B8B">
              <w:t xml:space="preserve"> Rys. 8.1</w:t>
            </w:r>
          </w:p>
        </w:tc>
        <w:tc>
          <w:tcPr>
            <w:tcW w:w="1073" w:type="dxa"/>
          </w:tcPr>
          <w:p w:rsidR="00C8733B" w:rsidRDefault="00C8733B" w:rsidP="009B1818">
            <w:r>
              <w:t>1 szt.</w:t>
            </w:r>
          </w:p>
        </w:tc>
      </w:tr>
      <w:tr w:rsidR="00C8733B" w:rsidTr="009B1818">
        <w:tc>
          <w:tcPr>
            <w:tcW w:w="0" w:type="auto"/>
          </w:tcPr>
          <w:p w:rsidR="00C8733B" w:rsidRDefault="00C8733B" w:rsidP="009B1818">
            <w:r>
              <w:t>7.</w:t>
            </w:r>
          </w:p>
        </w:tc>
        <w:tc>
          <w:tcPr>
            <w:tcW w:w="4626" w:type="dxa"/>
          </w:tcPr>
          <w:p w:rsidR="00C8733B" w:rsidRDefault="00C8733B" w:rsidP="009B1818">
            <w:r>
              <w:rPr>
                <w:noProof/>
                <w:lang w:eastAsia="pl-PL"/>
              </w:rPr>
              <w:drawing>
                <wp:inline distT="0" distB="0" distL="0" distR="0">
                  <wp:extent cx="1908175" cy="1542415"/>
                  <wp:effectExtent l="0" t="0" r="0" b="63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175" cy="1542415"/>
                          </a:xfrm>
                          <a:prstGeom prst="rect">
                            <a:avLst/>
                          </a:prstGeom>
                          <a:noFill/>
                        </pic:spPr>
                      </pic:pic>
                    </a:graphicData>
                  </a:graphic>
                </wp:inline>
              </w:drawing>
            </w:r>
          </w:p>
        </w:tc>
        <w:tc>
          <w:tcPr>
            <w:tcW w:w="3543" w:type="dxa"/>
          </w:tcPr>
          <w:p w:rsidR="00C8733B" w:rsidRDefault="00C8733B" w:rsidP="009B1818">
            <w:r>
              <w:t>1</w:t>
            </w:r>
            <w:r w:rsidR="00940B8B">
              <w:t xml:space="preserve"> </w:t>
            </w:r>
            <w:r w:rsidR="00940B8B" w:rsidRPr="00940B8B">
              <w:t>Lada parter</w:t>
            </w:r>
            <w:r>
              <w:t xml:space="preserve"> stanowisko pracy, szuflady, płyty wiórowe, laminowane, </w:t>
            </w:r>
          </w:p>
          <w:p w:rsidR="00C8733B" w:rsidRDefault="00C8733B" w:rsidP="009B1818">
            <w:r>
              <w:t xml:space="preserve">spełniające normę EN 438: </w:t>
            </w:r>
          </w:p>
          <w:p w:rsidR="00C8733B" w:rsidRDefault="00C8733B" w:rsidP="009B1818">
            <w:r>
              <w:t xml:space="preserve">Wkręty </w:t>
            </w:r>
            <w:proofErr w:type="spellStart"/>
            <w:r>
              <w:t>konfirmatowe</w:t>
            </w:r>
            <w:proofErr w:type="spellEnd"/>
            <w:r>
              <w:t xml:space="preserve"> do płyt wiórowych i drewnianych z</w:t>
            </w:r>
          </w:p>
          <w:p w:rsidR="00C8733B" w:rsidRDefault="00C8733B" w:rsidP="009B1818">
            <w:r>
              <w:t xml:space="preserve">wgłębieniem </w:t>
            </w:r>
            <w:proofErr w:type="spellStart"/>
            <w:r>
              <w:t>imbusowym</w:t>
            </w:r>
            <w:proofErr w:type="spellEnd"/>
          </w:p>
          <w:p w:rsidR="00C8733B" w:rsidRDefault="00C8733B" w:rsidP="009B1818">
            <w:r>
              <w:t xml:space="preserve">• Wkręty </w:t>
            </w:r>
            <w:proofErr w:type="spellStart"/>
            <w:r>
              <w:t>konfirmatowe</w:t>
            </w:r>
            <w:proofErr w:type="spellEnd"/>
            <w:r>
              <w:t xml:space="preserve"> do płyt wiórowych i drewnianych</w:t>
            </w:r>
          </w:p>
          <w:p w:rsidR="00C8733B" w:rsidRDefault="00C8733B" w:rsidP="009B1818">
            <w:r>
              <w:t>z wgłębieniem krzyżowym i otworem do zaślepki.</w:t>
            </w:r>
          </w:p>
          <w:p w:rsidR="00C8733B" w:rsidRDefault="00C8733B" w:rsidP="009B1818">
            <w:r>
              <w:t>(Łby wkrętów po montażu powinny być ukryte w</w:t>
            </w:r>
          </w:p>
          <w:p w:rsidR="00C8733B" w:rsidRDefault="00C8733B" w:rsidP="009B1818">
            <w:r>
              <w:t>grubości płyty i zaszpachlowane szpachlą w kolorze)</w:t>
            </w:r>
          </w:p>
          <w:p w:rsidR="00C8733B" w:rsidRDefault="00C8733B" w:rsidP="009B1818">
            <w:r>
              <w:t>• meblowe drewniane 8 wg projektu</w:t>
            </w:r>
          </w:p>
          <w:p w:rsidR="00C8733B" w:rsidRDefault="00C8733B" w:rsidP="009B1818">
            <w:r>
              <w:t>Kołki śr mm</w:t>
            </w:r>
          </w:p>
          <w:p w:rsidR="00C8733B" w:rsidRDefault="00C8733B" w:rsidP="009B1818">
            <w:r>
              <w:t>• Trzpienie i zaczepy mimośrodowe</w:t>
            </w:r>
          </w:p>
          <w:p w:rsidR="00C8733B" w:rsidRDefault="00C8733B" w:rsidP="009B1818">
            <w:r>
              <w:t>Mocowanie płyt elementów modularnych powinno być</w:t>
            </w:r>
          </w:p>
          <w:p w:rsidR="00C8733B" w:rsidRDefault="00C8733B" w:rsidP="00940B8B">
            <w:r>
              <w:t>wykonane przy użyciu co najmniej 2 kołków drewnianych i 2 śrub.</w:t>
            </w:r>
            <w:r w:rsidR="00940B8B">
              <w:t xml:space="preserve"> </w:t>
            </w:r>
            <w:r w:rsidR="00940B8B" w:rsidRPr="00940B8B">
              <w:t>Rys. 7.1</w:t>
            </w:r>
          </w:p>
        </w:tc>
        <w:tc>
          <w:tcPr>
            <w:tcW w:w="1073" w:type="dxa"/>
          </w:tcPr>
          <w:p w:rsidR="00C8733B" w:rsidRDefault="00C8733B" w:rsidP="009B1818">
            <w:r>
              <w:t>1 szt.</w:t>
            </w:r>
          </w:p>
        </w:tc>
      </w:tr>
      <w:tr w:rsidR="00C8733B" w:rsidTr="009B1818">
        <w:tc>
          <w:tcPr>
            <w:tcW w:w="0" w:type="auto"/>
          </w:tcPr>
          <w:p w:rsidR="00C8733B" w:rsidRDefault="00C8733B" w:rsidP="009B1818">
            <w:r>
              <w:lastRenderedPageBreak/>
              <w:t>8.</w:t>
            </w:r>
          </w:p>
        </w:tc>
        <w:tc>
          <w:tcPr>
            <w:tcW w:w="4626" w:type="dxa"/>
          </w:tcPr>
          <w:p w:rsidR="00C8733B" w:rsidRDefault="00C8733B" w:rsidP="009B1818">
            <w:r>
              <w:rPr>
                <w:noProof/>
                <w:lang w:eastAsia="pl-PL"/>
              </w:rPr>
              <w:drawing>
                <wp:inline distT="0" distB="0" distL="0" distR="0">
                  <wp:extent cx="1207135" cy="1359535"/>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7135" cy="1359535"/>
                          </a:xfrm>
                          <a:prstGeom prst="rect">
                            <a:avLst/>
                          </a:prstGeom>
                          <a:noFill/>
                        </pic:spPr>
                      </pic:pic>
                    </a:graphicData>
                  </a:graphic>
                </wp:inline>
              </w:drawing>
            </w:r>
          </w:p>
        </w:tc>
        <w:tc>
          <w:tcPr>
            <w:tcW w:w="3543" w:type="dxa"/>
          </w:tcPr>
          <w:p w:rsidR="00C8733B" w:rsidRDefault="00940B8B" w:rsidP="009B1818">
            <w:r>
              <w:t>Mebel Domek</w:t>
            </w:r>
            <w:r w:rsidR="00C8733B" w:rsidRPr="001B68D0">
              <w:t xml:space="preserve"> - kontenery dla dzieci</w:t>
            </w:r>
          </w:p>
          <w:p w:rsidR="00C8733B" w:rsidRDefault="00C8733B" w:rsidP="009B1818">
            <w:r>
              <w:t xml:space="preserve">wymiary 160x160cm, h=210cm, </w:t>
            </w:r>
          </w:p>
          <w:p w:rsidR="00C8733B" w:rsidRDefault="00C8733B" w:rsidP="009B1818">
            <w:r>
              <w:t xml:space="preserve">mebel wykonany z płyty </w:t>
            </w:r>
            <w:proofErr w:type="spellStart"/>
            <w:r>
              <w:t>meleminowanej</w:t>
            </w:r>
            <w:proofErr w:type="spellEnd"/>
            <w:r>
              <w:t xml:space="preserve"> w dwóch kolorach zgodnie z autorskim projektem </w:t>
            </w:r>
          </w:p>
          <w:p w:rsidR="00C8733B" w:rsidRDefault="00C8733B" w:rsidP="009B1818">
            <w:r>
              <w:t xml:space="preserve">załączonym do dokumentacji, mebel stojący na kółkach </w:t>
            </w:r>
          </w:p>
          <w:p w:rsidR="00C8733B" w:rsidRDefault="00C8733B" w:rsidP="009B1818">
            <w:r>
              <w:t>wyposażonych w hamulce.</w:t>
            </w:r>
            <w:r w:rsidR="00940B8B">
              <w:t xml:space="preserve"> Rys. 9.1 </w:t>
            </w:r>
          </w:p>
        </w:tc>
        <w:tc>
          <w:tcPr>
            <w:tcW w:w="1073" w:type="dxa"/>
          </w:tcPr>
          <w:p w:rsidR="00C8733B" w:rsidRDefault="00C8733B" w:rsidP="009B1818">
            <w:r>
              <w:t>3 szt.</w:t>
            </w:r>
          </w:p>
        </w:tc>
      </w:tr>
    </w:tbl>
    <w:p w:rsidR="00C04D3F" w:rsidRPr="00C04D3F" w:rsidRDefault="00C04D3F" w:rsidP="00C04D3F">
      <w:pPr>
        <w:spacing w:after="120" w:line="360" w:lineRule="auto"/>
        <w:jc w:val="both"/>
        <w:rPr>
          <w:rFonts w:ascii="Times New Roman" w:eastAsia="Times New Roman" w:hAnsi="Times New Roman" w:cs="Times New Roman"/>
          <w:bCs/>
          <w:sz w:val="24"/>
          <w:szCs w:val="24"/>
          <w:lang w:eastAsia="pl-PL"/>
        </w:rPr>
      </w:pPr>
    </w:p>
    <w:p w:rsidR="00C04D3F" w:rsidRPr="00C04D3F" w:rsidRDefault="00C04D3F" w:rsidP="00C04D3F">
      <w:pPr>
        <w:spacing w:after="0" w:line="360" w:lineRule="auto"/>
        <w:jc w:val="both"/>
        <w:rPr>
          <w:rFonts w:ascii="Times New Roman" w:eastAsia="Times New Roman" w:hAnsi="Times New Roman" w:cs="Times New Roman"/>
          <w:b/>
          <w:bCs/>
          <w:sz w:val="24"/>
          <w:szCs w:val="24"/>
          <w:u w:val="single"/>
          <w:lang w:eastAsia="pl-PL"/>
        </w:rPr>
      </w:pPr>
    </w:p>
    <w:p w:rsidR="00C04D3F" w:rsidRPr="00C04D3F" w:rsidRDefault="00C04D3F" w:rsidP="00C04D3F">
      <w:pPr>
        <w:spacing w:after="120" w:line="240" w:lineRule="auto"/>
        <w:rPr>
          <w:rFonts w:ascii="Times New Roman" w:eastAsia="Times New Roman" w:hAnsi="Times New Roman" w:cs="Times New Roman"/>
          <w:sz w:val="24"/>
          <w:szCs w:val="24"/>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r w:rsidRPr="00C04D3F">
        <w:rPr>
          <w:rFonts w:ascii="Times New Roman" w:eastAsia="Times New Roman" w:hAnsi="Times New Roman" w:cs="Times New Roman"/>
          <w:b/>
          <w:sz w:val="24"/>
          <w:szCs w:val="20"/>
          <w:lang w:eastAsia="pl-PL"/>
        </w:rPr>
        <w:t>Załącznik nr 4</w:t>
      </w: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autoSpaceDE w:val="0"/>
        <w:autoSpaceDN w:val="0"/>
        <w:adjustRightInd w:val="0"/>
        <w:spacing w:after="0" w:line="360" w:lineRule="auto"/>
        <w:rPr>
          <w:rFonts w:ascii="Times New Roman" w:eastAsia="Arial-BoldMT" w:hAnsi="Times New Roman" w:cs="Times New Roman"/>
          <w:b/>
          <w:bCs/>
          <w:sz w:val="24"/>
          <w:szCs w:val="24"/>
          <w:lang w:eastAsia="pl-PL"/>
        </w:rPr>
      </w:pPr>
      <w:r w:rsidRPr="00C04D3F">
        <w:rPr>
          <w:rFonts w:ascii="Times New Roman" w:eastAsia="Arial-BoldMT" w:hAnsi="Times New Roman" w:cs="Times New Roman"/>
          <w:b/>
          <w:bCs/>
          <w:sz w:val="24"/>
          <w:szCs w:val="24"/>
          <w:lang w:eastAsia="pl-PL"/>
        </w:rPr>
        <w:t>Warunki wykonania przedmiotu zamówienia</w:t>
      </w:r>
    </w:p>
    <w:p w:rsidR="00C04D3F" w:rsidRPr="00C04D3F" w:rsidRDefault="00C04D3F" w:rsidP="00C04D3F">
      <w:pPr>
        <w:autoSpaceDE w:val="0"/>
        <w:autoSpaceDN w:val="0"/>
        <w:adjustRightInd w:val="0"/>
        <w:spacing w:after="0" w:line="360" w:lineRule="auto"/>
        <w:rPr>
          <w:rFonts w:ascii="Times New Roman" w:eastAsia="Arial-BoldMT" w:hAnsi="Times New Roman" w:cs="Times New Roman"/>
          <w:b/>
          <w:bCs/>
          <w:sz w:val="24"/>
          <w:szCs w:val="24"/>
          <w:lang w:eastAsia="pl-PL"/>
        </w:rPr>
      </w:pPr>
    </w:p>
    <w:p w:rsidR="00C04D3F" w:rsidRPr="00C04D3F" w:rsidRDefault="00C04D3F" w:rsidP="00C04D3F">
      <w:pPr>
        <w:autoSpaceDE w:val="0"/>
        <w:autoSpaceDN w:val="0"/>
        <w:adjustRightInd w:val="0"/>
        <w:spacing w:after="0" w:line="360" w:lineRule="auto"/>
        <w:rPr>
          <w:rFonts w:ascii="Times New Roman" w:eastAsia="ArialMT" w:hAnsi="Times New Roman" w:cs="Times New Roman"/>
          <w:sz w:val="24"/>
          <w:szCs w:val="24"/>
          <w:lang w:eastAsia="pl-PL"/>
        </w:rPr>
      </w:pPr>
      <w:r w:rsidRPr="00C04D3F">
        <w:rPr>
          <w:rFonts w:ascii="Times New Roman" w:eastAsia="ArialMT" w:hAnsi="Times New Roman" w:cs="Times New Roman"/>
          <w:sz w:val="24"/>
          <w:szCs w:val="24"/>
          <w:lang w:eastAsia="pl-PL"/>
        </w:rPr>
        <w:t xml:space="preserve">Przedmiotem zamówienia jest dostawa mebli  wraz z transportem i montażem do pomieszczeń na </w:t>
      </w:r>
      <w:r w:rsidR="00C8733B">
        <w:rPr>
          <w:rFonts w:ascii="Times New Roman" w:eastAsia="ArialMT" w:hAnsi="Times New Roman" w:cs="Times New Roman"/>
          <w:sz w:val="24"/>
          <w:szCs w:val="24"/>
          <w:lang w:eastAsia="pl-PL"/>
        </w:rPr>
        <w:t xml:space="preserve">parterze i </w:t>
      </w:r>
      <w:proofErr w:type="spellStart"/>
      <w:r w:rsidRPr="00C04D3F">
        <w:rPr>
          <w:rFonts w:ascii="Times New Roman" w:eastAsia="ArialMT" w:hAnsi="Times New Roman" w:cs="Times New Roman"/>
          <w:sz w:val="24"/>
          <w:szCs w:val="24"/>
          <w:lang w:eastAsia="pl-PL"/>
        </w:rPr>
        <w:t>I</w:t>
      </w:r>
      <w:proofErr w:type="spellEnd"/>
      <w:r w:rsidRPr="00C04D3F">
        <w:rPr>
          <w:rFonts w:ascii="Times New Roman" w:eastAsia="ArialMT" w:hAnsi="Times New Roman" w:cs="Times New Roman"/>
          <w:sz w:val="24"/>
          <w:szCs w:val="24"/>
          <w:lang w:eastAsia="pl-PL"/>
        </w:rPr>
        <w:t xml:space="preserve"> piętrze w budynku </w:t>
      </w:r>
      <w:r w:rsidR="00C8733B">
        <w:rPr>
          <w:rFonts w:ascii="Times New Roman" w:eastAsia="ArialMT" w:hAnsi="Times New Roman" w:cs="Times New Roman"/>
          <w:sz w:val="24"/>
          <w:szCs w:val="24"/>
          <w:lang w:eastAsia="pl-PL"/>
        </w:rPr>
        <w:t>GBP</w:t>
      </w:r>
      <w:r w:rsidRPr="00C04D3F">
        <w:rPr>
          <w:rFonts w:ascii="Times New Roman" w:eastAsia="ArialMT" w:hAnsi="Times New Roman" w:cs="Times New Roman"/>
          <w:sz w:val="24"/>
          <w:szCs w:val="24"/>
          <w:lang w:eastAsia="pl-PL"/>
        </w:rPr>
        <w:t xml:space="preserve"> w </w:t>
      </w:r>
      <w:r w:rsidR="00C8733B">
        <w:rPr>
          <w:rFonts w:ascii="Times New Roman" w:eastAsia="ArialMT" w:hAnsi="Times New Roman" w:cs="Times New Roman"/>
          <w:sz w:val="24"/>
          <w:szCs w:val="24"/>
          <w:lang w:eastAsia="pl-PL"/>
        </w:rPr>
        <w:t>Rybnie</w:t>
      </w:r>
      <w:r w:rsidRPr="00C04D3F">
        <w:rPr>
          <w:rFonts w:ascii="Times New Roman" w:eastAsia="ArialMT" w:hAnsi="Times New Roman" w:cs="Times New Roman"/>
          <w:sz w:val="24"/>
          <w:szCs w:val="24"/>
          <w:lang w:eastAsia="pl-PL"/>
        </w:rPr>
        <w:t>,</w:t>
      </w:r>
    </w:p>
    <w:p w:rsidR="00C04D3F" w:rsidRPr="00C04D3F" w:rsidRDefault="00C04D3F" w:rsidP="00C04D3F">
      <w:pPr>
        <w:autoSpaceDE w:val="0"/>
        <w:autoSpaceDN w:val="0"/>
        <w:adjustRightInd w:val="0"/>
        <w:spacing w:after="0" w:line="360" w:lineRule="auto"/>
        <w:rPr>
          <w:rFonts w:ascii="Times New Roman" w:eastAsia="ArialMT" w:hAnsi="Times New Roman" w:cs="Times New Roman"/>
          <w:sz w:val="24"/>
          <w:szCs w:val="24"/>
          <w:lang w:eastAsia="pl-PL"/>
        </w:rPr>
      </w:pPr>
      <w:r w:rsidRPr="00C04D3F">
        <w:rPr>
          <w:rFonts w:ascii="Times New Roman" w:eastAsia="ArialMT" w:hAnsi="Times New Roman" w:cs="Times New Roman"/>
          <w:sz w:val="24"/>
          <w:szCs w:val="24"/>
          <w:lang w:eastAsia="pl-PL"/>
        </w:rPr>
        <w:t xml:space="preserve">Znajdującego się przy ulicy </w:t>
      </w:r>
      <w:r w:rsidR="00C8733B">
        <w:rPr>
          <w:rFonts w:ascii="Times New Roman" w:eastAsia="ArialMT" w:hAnsi="Times New Roman" w:cs="Times New Roman"/>
          <w:sz w:val="24"/>
          <w:szCs w:val="24"/>
          <w:lang w:eastAsia="pl-PL"/>
        </w:rPr>
        <w:t>Długiej 20</w:t>
      </w:r>
      <w:r w:rsidRPr="00C04D3F">
        <w:rPr>
          <w:rFonts w:ascii="Times New Roman" w:eastAsia="ArialMT" w:hAnsi="Times New Roman" w:cs="Times New Roman"/>
          <w:sz w:val="24"/>
          <w:szCs w:val="24"/>
          <w:lang w:eastAsia="pl-PL"/>
        </w:rPr>
        <w:t>, 96-5</w:t>
      </w:r>
      <w:r w:rsidR="00C8733B">
        <w:rPr>
          <w:rFonts w:ascii="Times New Roman" w:eastAsia="ArialMT" w:hAnsi="Times New Roman" w:cs="Times New Roman"/>
          <w:sz w:val="24"/>
          <w:szCs w:val="24"/>
          <w:lang w:eastAsia="pl-PL"/>
        </w:rPr>
        <w:t>14</w:t>
      </w:r>
      <w:r w:rsidRPr="00C04D3F">
        <w:rPr>
          <w:rFonts w:ascii="Times New Roman" w:eastAsia="ArialMT" w:hAnsi="Times New Roman" w:cs="Times New Roman"/>
          <w:sz w:val="24"/>
          <w:szCs w:val="24"/>
          <w:lang w:eastAsia="pl-PL"/>
        </w:rPr>
        <w:t xml:space="preserve"> </w:t>
      </w:r>
      <w:r w:rsidR="00C8733B">
        <w:rPr>
          <w:rFonts w:ascii="Times New Roman" w:eastAsia="ArialMT" w:hAnsi="Times New Roman" w:cs="Times New Roman"/>
          <w:sz w:val="24"/>
          <w:szCs w:val="24"/>
          <w:lang w:eastAsia="pl-PL"/>
        </w:rPr>
        <w:t>Rybno</w:t>
      </w:r>
      <w:r w:rsidRPr="00C04D3F">
        <w:rPr>
          <w:rFonts w:ascii="Times New Roman" w:eastAsia="ArialMT" w:hAnsi="Times New Roman" w:cs="Times New Roman"/>
          <w:sz w:val="24"/>
          <w:szCs w:val="24"/>
          <w:lang w:eastAsia="pl-PL"/>
        </w:rPr>
        <w:t>.</w:t>
      </w:r>
    </w:p>
    <w:p w:rsidR="00C04D3F" w:rsidRPr="00C04D3F" w:rsidRDefault="00C04D3F" w:rsidP="00C04D3F">
      <w:pPr>
        <w:autoSpaceDE w:val="0"/>
        <w:autoSpaceDN w:val="0"/>
        <w:adjustRightInd w:val="0"/>
        <w:spacing w:after="0" w:line="360" w:lineRule="auto"/>
        <w:rPr>
          <w:rFonts w:ascii="Times New Roman" w:eastAsia="ArialMT" w:hAnsi="Times New Roman" w:cs="Times New Roman"/>
          <w:sz w:val="24"/>
          <w:szCs w:val="24"/>
          <w:lang w:eastAsia="pl-PL"/>
        </w:rPr>
      </w:pPr>
    </w:p>
    <w:p w:rsidR="00C04D3F" w:rsidRPr="00C04D3F" w:rsidRDefault="00C04D3F" w:rsidP="00C04D3F">
      <w:pPr>
        <w:autoSpaceDE w:val="0"/>
        <w:autoSpaceDN w:val="0"/>
        <w:adjustRightInd w:val="0"/>
        <w:spacing w:after="0" w:line="360" w:lineRule="auto"/>
        <w:jc w:val="both"/>
        <w:rPr>
          <w:rFonts w:ascii="Times New Roman" w:eastAsia="ArialMT" w:hAnsi="Times New Roman" w:cs="Times New Roman"/>
          <w:sz w:val="24"/>
          <w:szCs w:val="24"/>
          <w:lang w:eastAsia="pl-PL"/>
        </w:rPr>
      </w:pPr>
      <w:r w:rsidRPr="00C04D3F">
        <w:rPr>
          <w:rFonts w:ascii="Times New Roman" w:eastAsia="ArialMT" w:hAnsi="Times New Roman" w:cs="Times New Roman"/>
          <w:sz w:val="24"/>
          <w:szCs w:val="24"/>
          <w:lang w:eastAsia="pl-PL"/>
        </w:rPr>
        <w:t>Przedstawione w ofercie meble powinny zapewniać funkcjonalność, ponadto</w:t>
      </w:r>
    </w:p>
    <w:p w:rsidR="00C04D3F" w:rsidRPr="00C04D3F" w:rsidRDefault="00C04D3F" w:rsidP="00C04D3F">
      <w:pPr>
        <w:autoSpaceDE w:val="0"/>
        <w:autoSpaceDN w:val="0"/>
        <w:adjustRightInd w:val="0"/>
        <w:spacing w:after="0" w:line="360" w:lineRule="auto"/>
        <w:jc w:val="both"/>
        <w:rPr>
          <w:rFonts w:ascii="Times New Roman" w:eastAsia="ArialMT" w:hAnsi="Times New Roman" w:cs="Times New Roman"/>
          <w:sz w:val="24"/>
          <w:szCs w:val="24"/>
          <w:lang w:eastAsia="pl-PL"/>
        </w:rPr>
      </w:pPr>
      <w:r w:rsidRPr="00C04D3F">
        <w:rPr>
          <w:rFonts w:ascii="Times New Roman" w:eastAsia="ArialMT" w:hAnsi="Times New Roman" w:cs="Times New Roman"/>
          <w:sz w:val="24"/>
          <w:szCs w:val="24"/>
          <w:lang w:eastAsia="pl-PL"/>
        </w:rPr>
        <w:t xml:space="preserve">powinny być wykonane w sposób zapewniający trwałość w warunkach intensywnej eksploatacji.  </w:t>
      </w:r>
    </w:p>
    <w:p w:rsidR="00C04D3F" w:rsidRPr="00C04D3F" w:rsidRDefault="00C04D3F" w:rsidP="00C04D3F">
      <w:pPr>
        <w:autoSpaceDE w:val="0"/>
        <w:autoSpaceDN w:val="0"/>
        <w:adjustRightInd w:val="0"/>
        <w:spacing w:after="0" w:line="360" w:lineRule="auto"/>
        <w:jc w:val="both"/>
        <w:rPr>
          <w:rFonts w:ascii="Times New Roman" w:eastAsia="ArialMT" w:hAnsi="Times New Roman" w:cs="Times New Roman"/>
          <w:sz w:val="24"/>
          <w:szCs w:val="24"/>
          <w:lang w:eastAsia="pl-PL"/>
        </w:rPr>
      </w:pPr>
      <w:r w:rsidRPr="00C04D3F">
        <w:rPr>
          <w:rFonts w:ascii="Times New Roman" w:eastAsia="ArialMT" w:hAnsi="Times New Roman" w:cs="Times New Roman"/>
          <w:sz w:val="24"/>
          <w:szCs w:val="24"/>
          <w:lang w:eastAsia="pl-PL"/>
        </w:rPr>
        <w:t>Materiały użyte w produkcji muszą posiadać certyfikaty jakości i higieny  (płyta, kleje, lakiery, obrzeża, akcesoria  itp.) – wykaz żądanych certyfikatów i atestów znajduje się poniżej.</w:t>
      </w:r>
    </w:p>
    <w:p w:rsidR="00C04D3F" w:rsidRPr="00C04D3F" w:rsidRDefault="00C04D3F" w:rsidP="00C04D3F">
      <w:pPr>
        <w:autoSpaceDE w:val="0"/>
        <w:autoSpaceDN w:val="0"/>
        <w:adjustRightInd w:val="0"/>
        <w:spacing w:after="0" w:line="360" w:lineRule="auto"/>
        <w:jc w:val="both"/>
        <w:rPr>
          <w:rFonts w:ascii="Times New Roman" w:eastAsia="ArialMT" w:hAnsi="Times New Roman" w:cs="Times New Roman"/>
          <w:sz w:val="24"/>
          <w:szCs w:val="24"/>
          <w:lang w:eastAsia="pl-PL"/>
        </w:rPr>
      </w:pPr>
      <w:r w:rsidRPr="00C04D3F">
        <w:rPr>
          <w:rFonts w:ascii="Times New Roman" w:eastAsia="ArialMT" w:hAnsi="Times New Roman" w:cs="Times New Roman"/>
          <w:sz w:val="24"/>
          <w:szCs w:val="24"/>
          <w:lang w:eastAsia="pl-PL"/>
        </w:rPr>
        <w:t>Proponowane wyposażenie powinno tworzyć jednolitą stylistycznie całość,</w:t>
      </w:r>
    </w:p>
    <w:p w:rsidR="00C04D3F" w:rsidRPr="00C04D3F" w:rsidRDefault="00C04D3F" w:rsidP="00C04D3F">
      <w:pPr>
        <w:autoSpaceDE w:val="0"/>
        <w:autoSpaceDN w:val="0"/>
        <w:adjustRightInd w:val="0"/>
        <w:spacing w:after="0" w:line="360" w:lineRule="auto"/>
        <w:jc w:val="both"/>
        <w:rPr>
          <w:rFonts w:ascii="Times New Roman" w:eastAsia="ArialMT" w:hAnsi="Times New Roman" w:cs="Times New Roman"/>
          <w:sz w:val="24"/>
          <w:szCs w:val="24"/>
          <w:lang w:eastAsia="pl-PL"/>
        </w:rPr>
      </w:pPr>
      <w:r w:rsidRPr="00C04D3F">
        <w:rPr>
          <w:rFonts w:ascii="Times New Roman" w:eastAsia="ArialMT" w:hAnsi="Times New Roman" w:cs="Times New Roman"/>
          <w:sz w:val="24"/>
          <w:szCs w:val="24"/>
          <w:lang w:eastAsia="pl-PL"/>
        </w:rPr>
        <w:t>gwarantującą estetyczny wygląd wnętrza odpowiadającego jego charakterowi i</w:t>
      </w:r>
    </w:p>
    <w:p w:rsidR="00C04D3F" w:rsidRPr="00C04D3F" w:rsidRDefault="00C04D3F" w:rsidP="00C04D3F">
      <w:pPr>
        <w:autoSpaceDE w:val="0"/>
        <w:autoSpaceDN w:val="0"/>
        <w:adjustRightInd w:val="0"/>
        <w:spacing w:after="0" w:line="360" w:lineRule="auto"/>
        <w:jc w:val="both"/>
        <w:rPr>
          <w:rFonts w:ascii="Times New Roman" w:eastAsia="ArialMT" w:hAnsi="Times New Roman" w:cs="Times New Roman"/>
          <w:sz w:val="24"/>
          <w:szCs w:val="24"/>
          <w:lang w:eastAsia="pl-PL"/>
        </w:rPr>
      </w:pPr>
      <w:r w:rsidRPr="00C04D3F">
        <w:rPr>
          <w:rFonts w:ascii="Times New Roman" w:eastAsia="ArialMT" w:hAnsi="Times New Roman" w:cs="Times New Roman"/>
          <w:sz w:val="24"/>
          <w:szCs w:val="24"/>
          <w:lang w:eastAsia="pl-PL"/>
        </w:rPr>
        <w:t xml:space="preserve">funkcji. Dlatego też, odcień wybranego przez Zamawiającego koloru musi być jednakowy w każdej sztuce i rodzaju sprzętu określonego w zestawie do danego pomieszczenia, dodatkowo na pionowych płytach powinno być usłojenie pionowe. </w:t>
      </w:r>
    </w:p>
    <w:p w:rsidR="00C04D3F" w:rsidRPr="00C04D3F" w:rsidRDefault="00C04D3F" w:rsidP="00C04D3F">
      <w:pPr>
        <w:suppressAutoHyphens/>
        <w:spacing w:after="0" w:line="360" w:lineRule="auto"/>
        <w:jc w:val="both"/>
        <w:rPr>
          <w:rFonts w:ascii="Times New Roman" w:eastAsia="Times New Roman" w:hAnsi="Times New Roman" w:cs="Times New Roman"/>
          <w:b/>
          <w:sz w:val="24"/>
          <w:szCs w:val="24"/>
        </w:rPr>
      </w:pPr>
      <w:r w:rsidRPr="00C04D3F">
        <w:rPr>
          <w:rFonts w:ascii="Times New Roman" w:eastAsia="Times New Roman" w:hAnsi="Times New Roman" w:cs="Times New Roman"/>
          <w:b/>
          <w:sz w:val="24"/>
          <w:szCs w:val="24"/>
        </w:rPr>
        <w:t xml:space="preserve">Oferent załączy do oferty po 3 próbki kolorystyczne zbliżone do kolorów opisanych w ofercie. </w:t>
      </w:r>
    </w:p>
    <w:p w:rsidR="00C04D3F" w:rsidRPr="00C04D3F" w:rsidRDefault="00C04D3F" w:rsidP="00C04D3F">
      <w:pPr>
        <w:suppressAutoHyphens/>
        <w:spacing w:after="0" w:line="360" w:lineRule="auto"/>
        <w:jc w:val="both"/>
        <w:rPr>
          <w:rFonts w:ascii="Times New Roman" w:eastAsia="Times New Roman" w:hAnsi="Times New Roman" w:cs="Times New Roman"/>
          <w:sz w:val="24"/>
          <w:szCs w:val="24"/>
        </w:rPr>
      </w:pPr>
      <w:r w:rsidRPr="00C04D3F">
        <w:rPr>
          <w:rFonts w:ascii="Times New Roman" w:eastAsia="Times New Roman" w:hAnsi="Times New Roman" w:cs="Times New Roman"/>
          <w:sz w:val="24"/>
          <w:szCs w:val="24"/>
        </w:rPr>
        <w:t xml:space="preserve">Zamawiający zastrzega sobie możliwość dowolnego wyboru kolorystyki </w:t>
      </w:r>
    </w:p>
    <w:p w:rsidR="00C04D3F" w:rsidRPr="00C04D3F" w:rsidRDefault="00C04D3F" w:rsidP="00C04D3F">
      <w:pPr>
        <w:suppressAutoHyphens/>
        <w:spacing w:after="0" w:line="360" w:lineRule="auto"/>
        <w:jc w:val="both"/>
        <w:rPr>
          <w:rFonts w:ascii="Times New Roman" w:eastAsia="Times New Roman" w:hAnsi="Times New Roman" w:cs="Times New Roman"/>
          <w:sz w:val="24"/>
          <w:szCs w:val="24"/>
        </w:rPr>
      </w:pPr>
      <w:r w:rsidRPr="00C04D3F">
        <w:rPr>
          <w:rFonts w:ascii="Times New Roman" w:eastAsia="Times New Roman" w:hAnsi="Times New Roman" w:cs="Times New Roman"/>
          <w:sz w:val="24"/>
          <w:szCs w:val="24"/>
        </w:rPr>
        <w:t>zamawianych mebli spośród przedstawionych próbek.</w:t>
      </w:r>
    </w:p>
    <w:p w:rsidR="00C04D3F" w:rsidRPr="00C04D3F" w:rsidRDefault="00C04D3F" w:rsidP="00C04D3F">
      <w:pPr>
        <w:autoSpaceDE w:val="0"/>
        <w:autoSpaceDN w:val="0"/>
        <w:adjustRightInd w:val="0"/>
        <w:spacing w:after="0" w:line="360" w:lineRule="auto"/>
        <w:rPr>
          <w:rFonts w:ascii="Times New Roman" w:eastAsia="ArialMT" w:hAnsi="Times New Roman" w:cs="Times New Roman"/>
          <w:sz w:val="24"/>
          <w:szCs w:val="24"/>
          <w:lang w:eastAsia="pl-PL"/>
        </w:rPr>
      </w:pPr>
    </w:p>
    <w:p w:rsidR="00C04D3F" w:rsidRPr="00C04D3F" w:rsidRDefault="00C04D3F" w:rsidP="00C04D3F">
      <w:pPr>
        <w:autoSpaceDE w:val="0"/>
        <w:autoSpaceDN w:val="0"/>
        <w:adjustRightInd w:val="0"/>
        <w:spacing w:after="0" w:line="360" w:lineRule="auto"/>
        <w:rPr>
          <w:rFonts w:ascii="Times New Roman" w:eastAsia="ArialMT" w:hAnsi="Times New Roman" w:cs="Times New Roman"/>
          <w:sz w:val="24"/>
          <w:szCs w:val="24"/>
          <w:lang w:eastAsia="pl-PL"/>
        </w:rPr>
      </w:pPr>
      <w:r w:rsidRPr="00C04D3F">
        <w:rPr>
          <w:rFonts w:ascii="Times New Roman" w:eastAsia="ArialMT" w:hAnsi="Times New Roman" w:cs="Times New Roman"/>
          <w:sz w:val="24"/>
          <w:szCs w:val="24"/>
          <w:lang w:eastAsia="pl-PL"/>
        </w:rPr>
        <w:t xml:space="preserve">Opisane poniżej wymiary mebli (szerokość, głębokość, wysokość) są wymiarami pożądanymi przez Zamawiającego. </w:t>
      </w:r>
      <w:r w:rsidRPr="00C04D3F">
        <w:rPr>
          <w:rFonts w:ascii="Times New Roman" w:eastAsia="ArialMT" w:hAnsi="Times New Roman" w:cs="Times New Roman"/>
          <w:sz w:val="24"/>
          <w:szCs w:val="24"/>
          <w:u w:val="single"/>
          <w:lang w:eastAsia="pl-PL"/>
        </w:rPr>
        <w:t xml:space="preserve">W celu dokładnego dopasowania mebli dostarczonych i montowanych, </w:t>
      </w:r>
      <w:r w:rsidRPr="00C04D3F">
        <w:rPr>
          <w:rFonts w:ascii="Times New Roman" w:eastAsia="ArialMT" w:hAnsi="Times New Roman" w:cs="Times New Roman"/>
          <w:sz w:val="24"/>
          <w:szCs w:val="24"/>
          <w:u w:val="single"/>
          <w:lang w:eastAsia="pl-PL"/>
        </w:rPr>
        <w:lastRenderedPageBreak/>
        <w:t xml:space="preserve">przewiduje się wizję lokalną pomieszczeń z wyłonionym oferentem oraz ewentualne korekty wymiarowe nie wpływające na wartość mebli. </w:t>
      </w:r>
    </w:p>
    <w:p w:rsidR="00C04D3F" w:rsidRPr="00C04D3F" w:rsidRDefault="00C04D3F" w:rsidP="00C04D3F">
      <w:pPr>
        <w:autoSpaceDE w:val="0"/>
        <w:autoSpaceDN w:val="0"/>
        <w:adjustRightInd w:val="0"/>
        <w:spacing w:after="0" w:line="360" w:lineRule="auto"/>
        <w:rPr>
          <w:rFonts w:ascii="Times New Roman" w:eastAsia="ArialMT" w:hAnsi="Times New Roman" w:cs="Times New Roman"/>
          <w:b/>
          <w:sz w:val="24"/>
          <w:szCs w:val="24"/>
          <w:lang w:eastAsia="pl-PL"/>
        </w:rPr>
      </w:pPr>
    </w:p>
    <w:p w:rsidR="00C04D3F" w:rsidRPr="00C04D3F" w:rsidRDefault="00C04D3F" w:rsidP="00C04D3F">
      <w:pPr>
        <w:autoSpaceDE w:val="0"/>
        <w:autoSpaceDN w:val="0"/>
        <w:adjustRightInd w:val="0"/>
        <w:spacing w:after="0" w:line="360" w:lineRule="auto"/>
        <w:rPr>
          <w:rFonts w:ascii="Times New Roman" w:eastAsia="ArialMT" w:hAnsi="Times New Roman" w:cs="Times New Roman"/>
          <w:sz w:val="24"/>
          <w:szCs w:val="24"/>
          <w:lang w:eastAsia="pl-PL"/>
        </w:rPr>
      </w:pPr>
      <w:r w:rsidRPr="00C04D3F">
        <w:rPr>
          <w:rFonts w:ascii="Times New Roman" w:eastAsia="ArialMT" w:hAnsi="Times New Roman" w:cs="Times New Roman"/>
          <w:b/>
          <w:sz w:val="24"/>
          <w:szCs w:val="24"/>
          <w:lang w:eastAsia="pl-PL"/>
        </w:rPr>
        <w:t>Wykonawca będzie zobowiązany</w:t>
      </w:r>
      <w:r w:rsidRPr="00C04D3F">
        <w:rPr>
          <w:rFonts w:ascii="Times New Roman" w:eastAsia="ArialMT" w:hAnsi="Times New Roman" w:cs="Times New Roman"/>
          <w:sz w:val="24"/>
          <w:szCs w:val="24"/>
          <w:lang w:eastAsia="pl-PL"/>
        </w:rPr>
        <w:t xml:space="preserve"> przed przystąpieniem do realizacji zamówienia na własny koszt wykonać szczegółowy obmiar „ z natury ” w miejscu  do którego mają być dostarczone meble.</w:t>
      </w:r>
    </w:p>
    <w:p w:rsidR="00C04D3F" w:rsidRPr="00C04D3F" w:rsidRDefault="00C04D3F" w:rsidP="00C04D3F">
      <w:pPr>
        <w:autoSpaceDE w:val="0"/>
        <w:autoSpaceDN w:val="0"/>
        <w:adjustRightInd w:val="0"/>
        <w:spacing w:after="0" w:line="360" w:lineRule="auto"/>
        <w:rPr>
          <w:rFonts w:ascii="Times New Roman" w:eastAsia="ArialMT" w:hAnsi="Times New Roman" w:cs="Times New Roman"/>
          <w:b/>
          <w:sz w:val="24"/>
          <w:szCs w:val="24"/>
          <w:lang w:eastAsia="pl-PL"/>
        </w:rPr>
      </w:pPr>
      <w:r w:rsidRPr="00C04D3F">
        <w:rPr>
          <w:rFonts w:ascii="Times New Roman" w:eastAsia="ArialMT" w:hAnsi="Times New Roman" w:cs="Times New Roman"/>
          <w:b/>
          <w:sz w:val="24"/>
          <w:szCs w:val="24"/>
          <w:lang w:eastAsia="pl-PL"/>
        </w:rPr>
        <w:t>Przed przystąpieniem do realizacji Zamówienia należy uzgodnić wszystkie szczegóły wykonania mebli z Zamawiającym oraz przedstawić mu</w:t>
      </w:r>
    </w:p>
    <w:p w:rsidR="00C04D3F" w:rsidRPr="00C04D3F" w:rsidRDefault="00C04D3F" w:rsidP="00C04D3F">
      <w:pPr>
        <w:suppressAutoHyphens/>
        <w:spacing w:after="0" w:line="360" w:lineRule="auto"/>
        <w:jc w:val="both"/>
        <w:rPr>
          <w:rFonts w:ascii="Times New Roman" w:eastAsia="Times New Roman" w:hAnsi="Times New Roman" w:cs="Times New Roman"/>
          <w:b/>
          <w:sz w:val="24"/>
          <w:szCs w:val="24"/>
        </w:rPr>
      </w:pPr>
      <w:r w:rsidRPr="00C04D3F">
        <w:rPr>
          <w:rFonts w:ascii="Times New Roman" w:eastAsia="Times New Roman" w:hAnsi="Times New Roman" w:cs="Times New Roman"/>
          <w:b/>
          <w:sz w:val="24"/>
          <w:szCs w:val="24"/>
        </w:rPr>
        <w:t>propozycję  wyposażenia pomieszczeń – rysunki, zdjęcia zastosowanych elementów wykończeniowych, próbki kolorystyczne itp.</w:t>
      </w:r>
    </w:p>
    <w:p w:rsidR="00C04D3F" w:rsidRPr="00C04D3F" w:rsidRDefault="00C04D3F" w:rsidP="00C04D3F">
      <w:pPr>
        <w:suppressAutoHyphens/>
        <w:spacing w:after="0" w:line="360" w:lineRule="auto"/>
        <w:jc w:val="both"/>
        <w:rPr>
          <w:rFonts w:ascii="Times New Roman" w:eastAsia="Times New Roman" w:hAnsi="Times New Roman" w:cs="Times New Roman"/>
          <w:sz w:val="24"/>
          <w:szCs w:val="24"/>
        </w:rPr>
      </w:pPr>
    </w:p>
    <w:p w:rsidR="00C04D3F" w:rsidRPr="00C04D3F" w:rsidRDefault="00C04D3F" w:rsidP="00C04D3F">
      <w:pPr>
        <w:suppressAutoHyphens/>
        <w:spacing w:after="0" w:line="360" w:lineRule="auto"/>
        <w:ind w:left="714" w:hanging="357"/>
        <w:jc w:val="both"/>
        <w:rPr>
          <w:rFonts w:ascii="Times New Roman" w:eastAsia="Times New Roman" w:hAnsi="Times New Roman" w:cs="Times New Roman"/>
          <w:sz w:val="24"/>
          <w:szCs w:val="24"/>
        </w:rPr>
      </w:pPr>
      <w:r w:rsidRPr="00C04D3F">
        <w:rPr>
          <w:rFonts w:ascii="Times New Roman" w:eastAsia="Times New Roman" w:hAnsi="Times New Roman" w:cs="Times New Roman"/>
          <w:sz w:val="24"/>
          <w:szCs w:val="24"/>
        </w:rPr>
        <w:t>Wykonawca odpowiada za ewentualne szkody, które mogą wyniknąć w czasie montażu mebli.</w:t>
      </w:r>
    </w:p>
    <w:p w:rsidR="00C04D3F" w:rsidRPr="00C04D3F" w:rsidRDefault="00C04D3F" w:rsidP="00C04D3F">
      <w:pPr>
        <w:suppressAutoHyphens/>
        <w:spacing w:after="0" w:line="360" w:lineRule="auto"/>
        <w:ind w:left="360"/>
        <w:jc w:val="both"/>
        <w:rPr>
          <w:rFonts w:ascii="Times New Roman" w:eastAsia="Times New Roman" w:hAnsi="Times New Roman" w:cs="Times New Roman"/>
          <w:sz w:val="24"/>
          <w:szCs w:val="24"/>
        </w:rPr>
      </w:pPr>
      <w:r w:rsidRPr="00C04D3F">
        <w:rPr>
          <w:rFonts w:ascii="Times New Roman" w:eastAsia="Times New Roman" w:hAnsi="Times New Roman" w:cs="Times New Roman"/>
          <w:sz w:val="24"/>
          <w:szCs w:val="24"/>
        </w:rPr>
        <w:t>Wykonawca będzie zobowiązany umową do przyjęcia odpowiedzialności od następstw i za wyniki działalności w zakresie:</w:t>
      </w:r>
    </w:p>
    <w:p w:rsidR="00C04D3F" w:rsidRPr="00C04D3F" w:rsidRDefault="00C04D3F" w:rsidP="00C04D3F">
      <w:pPr>
        <w:numPr>
          <w:ilvl w:val="0"/>
          <w:numId w:val="14"/>
        </w:numPr>
        <w:suppressAutoHyphens/>
        <w:spacing w:after="0" w:line="360" w:lineRule="auto"/>
        <w:jc w:val="both"/>
        <w:rPr>
          <w:rFonts w:ascii="Times New Roman" w:eastAsia="Times New Roman" w:hAnsi="Times New Roman" w:cs="Times New Roman"/>
          <w:sz w:val="24"/>
          <w:szCs w:val="24"/>
        </w:rPr>
      </w:pPr>
      <w:r w:rsidRPr="00C04D3F">
        <w:rPr>
          <w:rFonts w:ascii="Times New Roman" w:eastAsia="Times New Roman" w:hAnsi="Times New Roman" w:cs="Times New Roman"/>
          <w:sz w:val="24"/>
          <w:szCs w:val="24"/>
        </w:rPr>
        <w:t>organizacji i wykonywania dostaw i montażu mebli,</w:t>
      </w:r>
    </w:p>
    <w:p w:rsidR="00C04D3F" w:rsidRPr="00C04D3F" w:rsidRDefault="00C04D3F" w:rsidP="00C04D3F">
      <w:pPr>
        <w:numPr>
          <w:ilvl w:val="0"/>
          <w:numId w:val="14"/>
        </w:numPr>
        <w:suppressAutoHyphens/>
        <w:spacing w:after="0" w:line="360" w:lineRule="auto"/>
        <w:jc w:val="both"/>
        <w:rPr>
          <w:rFonts w:ascii="Times New Roman" w:eastAsia="Times New Roman" w:hAnsi="Times New Roman" w:cs="Times New Roman"/>
          <w:sz w:val="24"/>
          <w:szCs w:val="24"/>
        </w:rPr>
      </w:pPr>
      <w:r w:rsidRPr="00C04D3F">
        <w:rPr>
          <w:rFonts w:ascii="Times New Roman" w:eastAsia="Times New Roman" w:hAnsi="Times New Roman" w:cs="Times New Roman"/>
          <w:sz w:val="24"/>
          <w:szCs w:val="24"/>
        </w:rPr>
        <w:t>zabezpieczenia interesów osób trzecich,</w:t>
      </w:r>
    </w:p>
    <w:p w:rsidR="00C04D3F" w:rsidRPr="00C04D3F" w:rsidRDefault="00C04D3F" w:rsidP="00C04D3F">
      <w:pPr>
        <w:numPr>
          <w:ilvl w:val="0"/>
          <w:numId w:val="14"/>
        </w:numPr>
        <w:suppressAutoHyphens/>
        <w:spacing w:after="0" w:line="360" w:lineRule="auto"/>
        <w:jc w:val="both"/>
        <w:rPr>
          <w:rFonts w:ascii="Times New Roman" w:eastAsia="Times New Roman" w:hAnsi="Times New Roman" w:cs="Times New Roman"/>
          <w:sz w:val="24"/>
          <w:szCs w:val="24"/>
        </w:rPr>
      </w:pPr>
      <w:r w:rsidRPr="00C04D3F">
        <w:rPr>
          <w:rFonts w:ascii="Times New Roman" w:eastAsia="Times New Roman" w:hAnsi="Times New Roman" w:cs="Times New Roman"/>
          <w:sz w:val="24"/>
          <w:szCs w:val="24"/>
        </w:rPr>
        <w:t>ochrony środowiska,</w:t>
      </w:r>
    </w:p>
    <w:p w:rsidR="00C04D3F" w:rsidRPr="00C04D3F" w:rsidRDefault="00C04D3F" w:rsidP="00C04D3F">
      <w:pPr>
        <w:numPr>
          <w:ilvl w:val="0"/>
          <w:numId w:val="14"/>
        </w:numPr>
        <w:suppressAutoHyphens/>
        <w:spacing w:after="0" w:line="360" w:lineRule="auto"/>
        <w:jc w:val="both"/>
        <w:rPr>
          <w:rFonts w:ascii="Times New Roman" w:eastAsia="Times New Roman" w:hAnsi="Times New Roman" w:cs="Times New Roman"/>
          <w:sz w:val="24"/>
          <w:szCs w:val="24"/>
        </w:rPr>
      </w:pPr>
      <w:r w:rsidRPr="00C04D3F">
        <w:rPr>
          <w:rFonts w:ascii="Times New Roman" w:eastAsia="Times New Roman" w:hAnsi="Times New Roman" w:cs="Times New Roman"/>
          <w:sz w:val="24"/>
          <w:szCs w:val="24"/>
        </w:rPr>
        <w:t>warunków bezpieczeństwa i higieny pracy,</w:t>
      </w:r>
    </w:p>
    <w:p w:rsidR="00C04D3F" w:rsidRPr="00C04D3F" w:rsidRDefault="00C04D3F" w:rsidP="00C04D3F">
      <w:pPr>
        <w:numPr>
          <w:ilvl w:val="0"/>
          <w:numId w:val="14"/>
        </w:numPr>
        <w:suppressAutoHyphens/>
        <w:spacing w:after="0" w:line="360" w:lineRule="auto"/>
        <w:jc w:val="both"/>
        <w:rPr>
          <w:rFonts w:ascii="Times New Roman" w:eastAsia="Times New Roman" w:hAnsi="Times New Roman" w:cs="Times New Roman"/>
          <w:sz w:val="24"/>
          <w:szCs w:val="24"/>
        </w:rPr>
      </w:pPr>
      <w:r w:rsidRPr="00C04D3F">
        <w:rPr>
          <w:rFonts w:ascii="Times New Roman" w:eastAsia="Times New Roman" w:hAnsi="Times New Roman" w:cs="Times New Roman"/>
          <w:sz w:val="24"/>
          <w:szCs w:val="24"/>
        </w:rPr>
        <w:t>ochrony mienia związanego z prowadzeniem prac montażowych.</w:t>
      </w:r>
    </w:p>
    <w:p w:rsidR="00C04D3F" w:rsidRPr="00C04D3F" w:rsidRDefault="00C04D3F" w:rsidP="00C04D3F">
      <w:pPr>
        <w:autoSpaceDE w:val="0"/>
        <w:autoSpaceDN w:val="0"/>
        <w:adjustRightInd w:val="0"/>
        <w:spacing w:after="0" w:line="360" w:lineRule="auto"/>
        <w:rPr>
          <w:rFonts w:ascii="Times New Roman" w:eastAsia="Arial-BoldMT" w:hAnsi="Times New Roman" w:cs="Times New Roman"/>
          <w:b/>
          <w:bCs/>
          <w:sz w:val="24"/>
          <w:szCs w:val="24"/>
          <w:lang w:eastAsia="pl-PL"/>
        </w:rPr>
      </w:pPr>
    </w:p>
    <w:p w:rsidR="00C04D3F" w:rsidRPr="00C04D3F" w:rsidRDefault="00C04D3F" w:rsidP="00C04D3F">
      <w:pPr>
        <w:autoSpaceDE w:val="0"/>
        <w:autoSpaceDN w:val="0"/>
        <w:adjustRightInd w:val="0"/>
        <w:spacing w:after="0" w:line="360" w:lineRule="auto"/>
        <w:rPr>
          <w:rFonts w:ascii="Times New Roman" w:eastAsia="Arial-BoldMT" w:hAnsi="Times New Roman" w:cs="Times New Roman"/>
          <w:b/>
          <w:bCs/>
          <w:sz w:val="24"/>
          <w:szCs w:val="24"/>
          <w:lang w:eastAsia="pl-PL"/>
        </w:rPr>
      </w:pPr>
      <w:r w:rsidRPr="00C04D3F">
        <w:rPr>
          <w:rFonts w:ascii="Arial" w:eastAsia="Arial-BoldMT" w:hAnsi="Arial" w:cs="Times New Roman"/>
          <w:b/>
          <w:sz w:val="24"/>
          <w:szCs w:val="20"/>
          <w:lang w:eastAsia="pl-PL"/>
        </w:rPr>
        <w:t xml:space="preserve">CAŁOŚĆ ZESTAWU : GWARANCJA MINIMUM 60 MIESIĘCY </w:t>
      </w:r>
      <w:bookmarkStart w:id="2" w:name="_Toc241643796"/>
      <w:bookmarkStart w:id="3" w:name="_Toc226858845"/>
    </w:p>
    <w:p w:rsidR="00C04D3F" w:rsidRPr="00C04D3F" w:rsidRDefault="00C04D3F" w:rsidP="00C04D3F">
      <w:pPr>
        <w:tabs>
          <w:tab w:val="left" w:pos="360"/>
        </w:tabs>
        <w:suppressAutoHyphens/>
        <w:spacing w:after="0" w:line="360" w:lineRule="auto"/>
        <w:jc w:val="both"/>
        <w:outlineLvl w:val="0"/>
        <w:rPr>
          <w:rFonts w:ascii="Times New Roman" w:eastAsia="Times New Roman" w:hAnsi="Times New Roman" w:cs="Times New Roman"/>
          <w:b/>
          <w:bCs/>
          <w:spacing w:val="5"/>
          <w:kern w:val="1"/>
          <w:sz w:val="24"/>
          <w:szCs w:val="24"/>
          <w:u w:val="single"/>
        </w:rPr>
      </w:pPr>
    </w:p>
    <w:p w:rsidR="00C04D3F" w:rsidRPr="00C04D3F" w:rsidRDefault="00C04D3F" w:rsidP="00C04D3F">
      <w:pPr>
        <w:tabs>
          <w:tab w:val="left" w:pos="360"/>
        </w:tabs>
        <w:suppressAutoHyphens/>
        <w:spacing w:after="0" w:line="360" w:lineRule="auto"/>
        <w:jc w:val="both"/>
        <w:outlineLvl w:val="0"/>
        <w:rPr>
          <w:rFonts w:ascii="Times New Roman" w:eastAsia="Times New Roman" w:hAnsi="Times New Roman" w:cs="Times New Roman"/>
          <w:spacing w:val="5"/>
          <w:kern w:val="1"/>
          <w:sz w:val="24"/>
          <w:szCs w:val="24"/>
          <w:u w:val="single"/>
        </w:rPr>
      </w:pPr>
      <w:r w:rsidRPr="00C04D3F">
        <w:rPr>
          <w:rFonts w:ascii="Times New Roman" w:eastAsia="Times New Roman" w:hAnsi="Times New Roman" w:cs="Times New Roman"/>
          <w:spacing w:val="5"/>
          <w:kern w:val="1"/>
          <w:sz w:val="24"/>
          <w:szCs w:val="24"/>
          <w:u w:val="single"/>
        </w:rPr>
        <w:t>Wykaz  wymaganych certyfikatów i atestów</w:t>
      </w:r>
    </w:p>
    <w:p w:rsidR="00C04D3F" w:rsidRPr="00C04D3F" w:rsidRDefault="00C04D3F" w:rsidP="00C04D3F">
      <w:pPr>
        <w:spacing w:after="0" w:line="360" w:lineRule="auto"/>
        <w:rPr>
          <w:rFonts w:ascii="Times New Roman" w:eastAsia="Times New Roman" w:hAnsi="Times New Roman" w:cs="Times New Roman"/>
          <w:sz w:val="24"/>
          <w:szCs w:val="24"/>
          <w:u w:val="single"/>
          <w:lang w:eastAsia="pl-PL"/>
        </w:rPr>
      </w:pPr>
    </w:p>
    <w:p w:rsidR="00C04D3F" w:rsidRPr="00C04D3F" w:rsidRDefault="00C04D3F" w:rsidP="00C04D3F">
      <w:pPr>
        <w:tabs>
          <w:tab w:val="left" w:pos="360"/>
        </w:tabs>
        <w:suppressAutoHyphens/>
        <w:spacing w:after="0" w:line="360" w:lineRule="auto"/>
        <w:jc w:val="both"/>
        <w:outlineLvl w:val="0"/>
        <w:rPr>
          <w:rFonts w:ascii="Times New Roman" w:eastAsia="Times New Roman" w:hAnsi="Times New Roman" w:cs="Times New Roman"/>
          <w:spacing w:val="5"/>
          <w:kern w:val="1"/>
          <w:sz w:val="24"/>
          <w:szCs w:val="24"/>
        </w:rPr>
      </w:pPr>
      <w:r w:rsidRPr="00C04D3F">
        <w:rPr>
          <w:rFonts w:ascii="Times New Roman" w:eastAsia="Times New Roman" w:hAnsi="Times New Roman" w:cs="Times New Roman"/>
          <w:spacing w:val="5"/>
          <w:kern w:val="1"/>
          <w:sz w:val="24"/>
          <w:szCs w:val="24"/>
        </w:rPr>
        <w:t>W celu potwierdzenia, że oferowane meble odpowiadają wymaganiom określonym przez Zamawiającego, Oferent składa dokumenty potwierdzające posiadanie odpowiednich atestów, certyfikatów, świadectw dla poszczególnych materiałów użytych do produkcji mebli, oferowanych w niniejszym postępowaniu, wystawionych przez podmioty uprawnione do kontroli jakości na dany element przedmiotu zamówienia takie jak:</w:t>
      </w:r>
    </w:p>
    <w:p w:rsidR="00C04D3F" w:rsidRPr="00C04D3F" w:rsidRDefault="00C04D3F" w:rsidP="00C04D3F">
      <w:pPr>
        <w:numPr>
          <w:ilvl w:val="0"/>
          <w:numId w:val="15"/>
        </w:numPr>
        <w:spacing w:after="0" w:line="360" w:lineRule="auto"/>
        <w:rPr>
          <w:rFonts w:ascii="Times New Roman" w:eastAsia="Times New Roman" w:hAnsi="Times New Roman" w:cs="Times New Roman"/>
          <w:sz w:val="24"/>
          <w:szCs w:val="24"/>
          <w:lang w:eastAsia="pl-PL"/>
        </w:rPr>
      </w:pPr>
      <w:r w:rsidRPr="00C04D3F">
        <w:rPr>
          <w:rFonts w:ascii="Times New Roman" w:eastAsia="Times New Roman" w:hAnsi="Times New Roman" w:cs="Times New Roman"/>
          <w:sz w:val="24"/>
          <w:szCs w:val="24"/>
          <w:lang w:eastAsia="pl-PL"/>
        </w:rPr>
        <w:t>atest higieniczny/bezpieczeństwa na farbę proszkową użytą do malowania części metalowych (np. uchwyty)</w:t>
      </w:r>
    </w:p>
    <w:p w:rsidR="00C04D3F" w:rsidRPr="00C04D3F" w:rsidRDefault="00C04D3F" w:rsidP="00C04D3F">
      <w:pPr>
        <w:numPr>
          <w:ilvl w:val="0"/>
          <w:numId w:val="15"/>
        </w:numPr>
        <w:spacing w:after="0" w:line="360" w:lineRule="auto"/>
        <w:rPr>
          <w:rFonts w:ascii="Times New Roman" w:eastAsia="Times New Roman" w:hAnsi="Times New Roman" w:cs="Times New Roman"/>
          <w:sz w:val="24"/>
          <w:szCs w:val="24"/>
          <w:lang w:eastAsia="pl-PL"/>
        </w:rPr>
      </w:pPr>
      <w:r w:rsidRPr="00C04D3F">
        <w:rPr>
          <w:rFonts w:ascii="Times New Roman" w:eastAsia="Times New Roman" w:hAnsi="Times New Roman" w:cs="Times New Roman"/>
          <w:sz w:val="24"/>
          <w:szCs w:val="24"/>
          <w:lang w:eastAsia="pl-PL"/>
        </w:rPr>
        <w:t>atest higieniczny/bezpieczeństwa  na płytę meblową (MDF i wiórową)</w:t>
      </w:r>
    </w:p>
    <w:p w:rsidR="00C04D3F" w:rsidRPr="00C04D3F" w:rsidRDefault="00C04D3F" w:rsidP="00C04D3F">
      <w:pPr>
        <w:numPr>
          <w:ilvl w:val="0"/>
          <w:numId w:val="15"/>
        </w:numPr>
        <w:spacing w:after="0" w:line="360" w:lineRule="auto"/>
        <w:rPr>
          <w:rFonts w:ascii="Times New Roman" w:eastAsia="Times New Roman" w:hAnsi="Times New Roman" w:cs="Times New Roman"/>
          <w:sz w:val="24"/>
          <w:szCs w:val="24"/>
          <w:lang w:eastAsia="pl-PL"/>
        </w:rPr>
      </w:pPr>
      <w:r w:rsidRPr="00C04D3F">
        <w:rPr>
          <w:rFonts w:ascii="Times New Roman" w:eastAsia="Times New Roman" w:hAnsi="Times New Roman" w:cs="Times New Roman"/>
          <w:sz w:val="24"/>
          <w:szCs w:val="24"/>
          <w:lang w:eastAsia="pl-PL"/>
        </w:rPr>
        <w:t>atest  higieniczny/bezpieczeństwa na obrzeża PCV</w:t>
      </w:r>
    </w:p>
    <w:p w:rsidR="00C04D3F" w:rsidRPr="00C04D3F" w:rsidRDefault="00C04D3F" w:rsidP="00C04D3F">
      <w:pPr>
        <w:numPr>
          <w:ilvl w:val="0"/>
          <w:numId w:val="15"/>
        </w:numPr>
        <w:spacing w:after="0" w:line="360" w:lineRule="auto"/>
        <w:rPr>
          <w:rFonts w:ascii="Times New Roman" w:eastAsia="Times New Roman" w:hAnsi="Times New Roman" w:cs="Times New Roman"/>
          <w:sz w:val="24"/>
          <w:szCs w:val="24"/>
          <w:lang w:eastAsia="pl-PL"/>
        </w:rPr>
      </w:pPr>
      <w:r w:rsidRPr="00C04D3F">
        <w:rPr>
          <w:rFonts w:ascii="Times New Roman" w:eastAsia="Times New Roman" w:hAnsi="Times New Roman" w:cs="Times New Roman"/>
          <w:sz w:val="24"/>
          <w:szCs w:val="20"/>
          <w:lang w:eastAsia="pl-PL"/>
        </w:rPr>
        <w:lastRenderedPageBreak/>
        <w:t>atest higieniczny/bezpieczeństwa na kleje użyte do produkcji mebli</w:t>
      </w:r>
    </w:p>
    <w:p w:rsidR="00C04D3F" w:rsidRPr="00C04D3F" w:rsidRDefault="00C04D3F" w:rsidP="00C04D3F">
      <w:pPr>
        <w:spacing w:after="0" w:line="240" w:lineRule="auto"/>
        <w:rPr>
          <w:rFonts w:ascii="Arial" w:eastAsia="Times New Roman" w:hAnsi="Arial" w:cs="Times New Roman"/>
          <w:sz w:val="24"/>
          <w:szCs w:val="20"/>
        </w:rPr>
      </w:pPr>
    </w:p>
    <w:p w:rsidR="00C04D3F" w:rsidRPr="00C04D3F" w:rsidRDefault="00C04D3F" w:rsidP="00C04D3F">
      <w:pPr>
        <w:tabs>
          <w:tab w:val="left" w:pos="360"/>
        </w:tabs>
        <w:suppressAutoHyphens/>
        <w:spacing w:after="0" w:line="360" w:lineRule="auto"/>
        <w:jc w:val="both"/>
        <w:outlineLvl w:val="0"/>
        <w:rPr>
          <w:rFonts w:ascii="Times New Roman" w:eastAsia="Times New Roman" w:hAnsi="Times New Roman" w:cs="Times New Roman"/>
          <w:b/>
          <w:bCs/>
          <w:spacing w:val="5"/>
          <w:kern w:val="1"/>
          <w:sz w:val="24"/>
          <w:szCs w:val="24"/>
          <w:u w:val="single"/>
        </w:rPr>
      </w:pPr>
      <w:r w:rsidRPr="00C04D3F">
        <w:rPr>
          <w:rFonts w:ascii="Times New Roman" w:eastAsia="Times New Roman" w:hAnsi="Times New Roman" w:cs="Times New Roman"/>
          <w:b/>
          <w:bCs/>
          <w:spacing w:val="5"/>
          <w:kern w:val="1"/>
          <w:sz w:val="24"/>
          <w:szCs w:val="24"/>
          <w:u w:val="single"/>
        </w:rPr>
        <w:t>UWAGA!!!</w:t>
      </w:r>
    </w:p>
    <w:p w:rsidR="00C04D3F" w:rsidRPr="00C04D3F" w:rsidRDefault="00C04D3F" w:rsidP="00C04D3F">
      <w:pPr>
        <w:spacing w:after="0" w:line="240" w:lineRule="auto"/>
        <w:rPr>
          <w:rFonts w:ascii="Times New Roman" w:eastAsia="Times New Roman" w:hAnsi="Times New Roman" w:cs="Times New Roman"/>
          <w:b/>
          <w:sz w:val="24"/>
          <w:szCs w:val="20"/>
          <w:u w:val="single"/>
        </w:rPr>
      </w:pPr>
      <w:r w:rsidRPr="00C04D3F">
        <w:rPr>
          <w:rFonts w:ascii="Times New Roman" w:eastAsia="Times New Roman" w:hAnsi="Times New Roman" w:cs="Times New Roman"/>
          <w:b/>
          <w:sz w:val="24"/>
          <w:szCs w:val="20"/>
          <w:u w:val="single"/>
        </w:rPr>
        <w:t>Wszystkie wymienione powyżej certyfikaty i atesty Wykonawca jest zobowiązany dostarczyć Zamawiającemu w dniu podpisania umowy.</w:t>
      </w:r>
    </w:p>
    <w:bookmarkEnd w:id="2"/>
    <w:bookmarkEnd w:id="3"/>
    <w:p w:rsidR="00C04D3F" w:rsidRPr="00C04D3F" w:rsidRDefault="00C04D3F" w:rsidP="00C04D3F">
      <w:pPr>
        <w:spacing w:after="0" w:line="360" w:lineRule="auto"/>
        <w:rPr>
          <w:rFonts w:ascii="Times New Roman" w:eastAsia="Times New Roman" w:hAnsi="Times New Roman" w:cs="Times New Roman"/>
          <w:sz w:val="24"/>
          <w:szCs w:val="24"/>
          <w:lang w:eastAsia="pl-PL"/>
        </w:rPr>
      </w:pPr>
    </w:p>
    <w:p w:rsidR="00C04D3F" w:rsidRPr="00C04D3F" w:rsidRDefault="00C04D3F" w:rsidP="00C04D3F">
      <w:pPr>
        <w:spacing w:after="0" w:line="360" w:lineRule="auto"/>
        <w:jc w:val="center"/>
        <w:rPr>
          <w:rFonts w:ascii="Times New Roman" w:eastAsia="Times New Roman" w:hAnsi="Times New Roman" w:cs="Times New Roman"/>
          <w:b/>
          <w:sz w:val="24"/>
          <w:szCs w:val="24"/>
          <w:lang w:eastAsia="pl-PL"/>
        </w:rPr>
      </w:pPr>
    </w:p>
    <w:p w:rsidR="00C04D3F" w:rsidRPr="00C04D3F" w:rsidRDefault="00C04D3F" w:rsidP="00C04D3F">
      <w:pPr>
        <w:spacing w:after="0" w:line="360" w:lineRule="auto"/>
        <w:jc w:val="center"/>
        <w:rPr>
          <w:rFonts w:ascii="Times New Roman" w:eastAsia="Times New Roman" w:hAnsi="Times New Roman" w:cs="Times New Roman"/>
          <w:b/>
          <w:sz w:val="24"/>
          <w:szCs w:val="24"/>
          <w:lang w:eastAsia="pl-PL"/>
        </w:rPr>
      </w:pPr>
    </w:p>
    <w:p w:rsidR="00C04D3F" w:rsidRPr="00C04D3F" w:rsidRDefault="00C04D3F" w:rsidP="00C04D3F">
      <w:pPr>
        <w:spacing w:after="0" w:line="240" w:lineRule="auto"/>
        <w:jc w:val="both"/>
        <w:rPr>
          <w:rFonts w:ascii="Times New Roman" w:eastAsia="Times New Roman" w:hAnsi="Times New Roman" w:cs="Times New Roman"/>
          <w:sz w:val="24"/>
          <w:szCs w:val="20"/>
          <w:lang w:eastAsia="pl-PL"/>
        </w:rPr>
      </w:pPr>
    </w:p>
    <w:p w:rsidR="00C04D3F" w:rsidRPr="00C04D3F" w:rsidRDefault="00C04D3F" w:rsidP="00C04D3F">
      <w:pPr>
        <w:spacing w:after="0" w:line="360" w:lineRule="auto"/>
        <w:jc w:val="center"/>
        <w:rPr>
          <w:rFonts w:ascii="Times New Roman" w:eastAsia="Times New Roman" w:hAnsi="Times New Roman" w:cs="Times New Roman"/>
          <w:sz w:val="28"/>
          <w:szCs w:val="20"/>
          <w:lang w:eastAsia="pl-PL"/>
        </w:rPr>
      </w:pPr>
      <w:r w:rsidRPr="00C04D3F">
        <w:rPr>
          <w:rFonts w:ascii="Times New Roman" w:eastAsia="Times New Roman" w:hAnsi="Times New Roman" w:cs="Times New Roman"/>
          <w:sz w:val="28"/>
          <w:szCs w:val="20"/>
          <w:lang w:eastAsia="pl-PL"/>
        </w:rPr>
        <w:t>ISTOTNE POSTANOWIENIA UMOWY</w:t>
      </w:r>
    </w:p>
    <w:p w:rsidR="00C04D3F" w:rsidRPr="00C04D3F" w:rsidRDefault="00C04D3F" w:rsidP="00C04D3F">
      <w:pPr>
        <w:keepNext/>
        <w:spacing w:after="0" w:line="360" w:lineRule="auto"/>
        <w:jc w:val="center"/>
        <w:outlineLvl w:val="0"/>
        <w:rPr>
          <w:rFonts w:ascii="Times New Roman" w:eastAsia="Times New Roman" w:hAnsi="Times New Roman" w:cs="Times New Roman"/>
          <w:b/>
          <w:sz w:val="24"/>
          <w:szCs w:val="20"/>
          <w:lang w:eastAsia="pl-PL"/>
        </w:rPr>
      </w:pPr>
      <w:r w:rsidRPr="00C04D3F">
        <w:rPr>
          <w:rFonts w:ascii="Times New Roman" w:eastAsia="Times New Roman" w:hAnsi="Times New Roman" w:cs="Times New Roman"/>
          <w:b/>
          <w:sz w:val="24"/>
          <w:szCs w:val="20"/>
          <w:lang w:eastAsia="pl-PL"/>
        </w:rPr>
        <w:t>I. PRZEDMIOT UMOWY</w:t>
      </w:r>
    </w:p>
    <w:p w:rsidR="00C04D3F" w:rsidRPr="00C04D3F" w:rsidRDefault="00C04D3F" w:rsidP="00C04D3F">
      <w:pPr>
        <w:spacing w:after="0" w:line="240" w:lineRule="auto"/>
        <w:jc w:val="both"/>
        <w:rPr>
          <w:rFonts w:ascii="Arial" w:eastAsia="Times New Roman" w:hAnsi="Arial" w:cs="Times New Roman"/>
          <w:sz w:val="24"/>
          <w:szCs w:val="20"/>
          <w:lang w:eastAsia="pl-PL"/>
        </w:rPr>
      </w:pPr>
      <w:r w:rsidRPr="00C04D3F">
        <w:rPr>
          <w:rFonts w:ascii="Arial" w:eastAsia="Times New Roman" w:hAnsi="Arial" w:cs="Times New Roman"/>
          <w:sz w:val="24"/>
          <w:szCs w:val="20"/>
          <w:lang w:eastAsia="pl-PL"/>
        </w:rPr>
        <w:t xml:space="preserve">  </w:t>
      </w:r>
    </w:p>
    <w:p w:rsidR="00C04D3F" w:rsidRPr="00C04D3F" w:rsidRDefault="00C04D3F" w:rsidP="00C04D3F">
      <w:pPr>
        <w:autoSpaceDE w:val="0"/>
        <w:autoSpaceDN w:val="0"/>
        <w:adjustRightInd w:val="0"/>
        <w:spacing w:after="0" w:line="240" w:lineRule="auto"/>
        <w:jc w:val="center"/>
        <w:rPr>
          <w:rFonts w:ascii="Arial" w:eastAsia="Times New Roman" w:hAnsi="Arial" w:cs="Times New Roman"/>
          <w:b/>
          <w:bCs/>
          <w:sz w:val="24"/>
          <w:szCs w:val="20"/>
          <w:lang w:eastAsia="pl-PL"/>
        </w:rPr>
      </w:pPr>
      <w:r w:rsidRPr="00C04D3F">
        <w:rPr>
          <w:rFonts w:ascii="Arial" w:eastAsia="Times New Roman" w:hAnsi="Arial" w:cs="Times New Roman"/>
          <w:b/>
          <w:bCs/>
          <w:sz w:val="24"/>
          <w:szCs w:val="20"/>
          <w:lang w:eastAsia="pl-PL"/>
        </w:rPr>
        <w:t>§ 1</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 xml:space="preserve"> Strony oświadczają że Umowa została zawarta w wyniku udzielenia zamówienia publicznego w trybie przetargu ofertowego, na podstawie art. 4 pkt.8 ustawy z dnia</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29 stycznia 2004 r. Prawo zamówień publicznych (Dz. U. z 2006 r. Nr 164, poz.1163,</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ze zm.).</w:t>
      </w: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r w:rsidRPr="00C04D3F">
        <w:rPr>
          <w:rFonts w:ascii="Times New Roman" w:eastAsia="Times New Roman" w:hAnsi="Times New Roman" w:cs="Times New Roman"/>
          <w:b/>
          <w:bCs/>
          <w:sz w:val="24"/>
          <w:szCs w:val="20"/>
          <w:lang w:eastAsia="pl-PL"/>
        </w:rPr>
        <w:t>§ 2</w:t>
      </w: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1. Przedmiotem umowy, zwanym dalej „Zamówieniem”, jest sprzedaż i dostawa mebli biurowych w zakresie i ilości określonym w SIWZ oraz załącznikach do SIWZ stanowiących jej integralna część.</w:t>
      </w:r>
    </w:p>
    <w:p w:rsidR="00C04D3F" w:rsidRPr="00C04D3F" w:rsidRDefault="00C04D3F" w:rsidP="00C04D3F">
      <w:pPr>
        <w:autoSpaceDE w:val="0"/>
        <w:autoSpaceDN w:val="0"/>
        <w:adjustRightInd w:val="0"/>
        <w:spacing w:after="0" w:line="240" w:lineRule="auto"/>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2. Wykonawca zobowiązuje się dostarczyć meble, o których mowa w ustępie 1 , pod adres wskazany przez Zamawiającego. Wykonawca powiadomi Zamawiającego telefonicznie                    i telefaksem o terminie dostarczenia mebli na co najmniej 3 dni przed planowanym terminem ich dostarczenia jednak nie później niż na 3 dni przed terminem, o którym mowa w ust. 4.</w:t>
      </w:r>
    </w:p>
    <w:p w:rsidR="00C04D3F" w:rsidRPr="00C04D3F" w:rsidRDefault="00C04D3F" w:rsidP="00C04D3F">
      <w:pPr>
        <w:autoSpaceDE w:val="0"/>
        <w:autoSpaceDN w:val="0"/>
        <w:adjustRightInd w:val="0"/>
        <w:spacing w:after="0" w:line="240" w:lineRule="auto"/>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Przez dostarczenie mebli rozumie się wniesienie i montaż mebli przez Wykonawcę w</w:t>
      </w:r>
    </w:p>
    <w:p w:rsidR="00C04D3F" w:rsidRPr="00C04D3F" w:rsidRDefault="00C04D3F" w:rsidP="00C04D3F">
      <w:pPr>
        <w:autoSpaceDE w:val="0"/>
        <w:autoSpaceDN w:val="0"/>
        <w:adjustRightInd w:val="0"/>
        <w:spacing w:after="0" w:line="240" w:lineRule="auto"/>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pomieszczeniach wskazanych przez Zamawiającego.</w:t>
      </w:r>
    </w:p>
    <w:p w:rsidR="00C04D3F" w:rsidRPr="00C04D3F" w:rsidRDefault="00C04D3F" w:rsidP="00C04D3F">
      <w:pPr>
        <w:autoSpaceDE w:val="0"/>
        <w:autoSpaceDN w:val="0"/>
        <w:adjustRightInd w:val="0"/>
        <w:spacing w:after="0" w:line="240" w:lineRule="auto"/>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3. Zamówienie zostanie zrealizowane w zakresie zgodnym ze Szczegółowym opisem przedmiotu zamówienia, stanowiącym Załącznik nr 2 do Umowy oraz Ofertą Wykonawcy                 z dnia…………………… 2010 r., stanowiącą Załącznik nr 3 do Umowy.</w:t>
      </w:r>
    </w:p>
    <w:p w:rsidR="00C04D3F" w:rsidRPr="00C04D3F" w:rsidRDefault="00C04D3F" w:rsidP="00C04D3F">
      <w:pPr>
        <w:autoSpaceDE w:val="0"/>
        <w:autoSpaceDN w:val="0"/>
        <w:adjustRightInd w:val="0"/>
        <w:spacing w:after="0" w:line="240" w:lineRule="auto"/>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4. Termin realizacji zamówienia wynosi dwa tygodnie od dnia podpisania Umowy.</w:t>
      </w: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r w:rsidRPr="00C04D3F">
        <w:rPr>
          <w:rFonts w:ascii="Times New Roman" w:eastAsia="Times New Roman" w:hAnsi="Times New Roman" w:cs="Times New Roman"/>
          <w:b/>
          <w:bCs/>
          <w:sz w:val="24"/>
          <w:szCs w:val="20"/>
          <w:lang w:eastAsia="pl-PL"/>
        </w:rPr>
        <w:t>§ 3</w:t>
      </w: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1. Za realizację Zamówienia Strony ustalają wynagrodzenie w wysokości ………........</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zł. brutto (słownie: ................................................................................................... 00/100).</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2. Zapłata wynagrodzenia, o którym mowa w ust. 1, nastąpi jednorazowo przelewem na</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rachunek bankowy wskazany przez Wykonawcę w terminie 14 dni kalendarzowych</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od dnia otrzymania przez Zamawiającego prawidłowo wystawionej faktury VAT. Podstawą wystawienia faktury jest podpisanie przez Zamawiającego protokołu odbioru,</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o którym mowa w § 4 ust. 1, bez zastrzeżeń. Faktura zostanie wystawiona w dwóch egzemplarzach, z których pierwszy będzie oryginałem, a drugi kopią.</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3. Jako dzień zapłaty Strony ustalają dzień wydania dyspozycji przelewu z rachunku bankowego Zamawiającego.</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4. Za każdy dzień opóźnienia w zapłacie wynagrodzenia, o którym mowa w ust. 1, Wykonawca może żądać od Zamawiającego odsetek ustawowych.</w:t>
      </w: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r w:rsidRPr="00C04D3F">
        <w:rPr>
          <w:rFonts w:ascii="Times New Roman" w:eastAsia="Times New Roman" w:hAnsi="Times New Roman" w:cs="Times New Roman"/>
          <w:b/>
          <w:bCs/>
          <w:sz w:val="24"/>
          <w:szCs w:val="20"/>
          <w:lang w:eastAsia="pl-PL"/>
        </w:rPr>
        <w:t>§ 4</w:t>
      </w: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1. Po zrealizowaniu zamówienia - w terminie 7 dni – zostanie sporządzony protokół odbioru, podpisany przez Wykonawcę i Komisję Odbioru składającą się z przedstawicieli Zamawiającego.</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2. Protokół odbioru, o którym mowa w ust. 1, powinien zawierać w szczególności:</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1) wykaz i liczbę dostarczonych mebli</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2) dzień i miejsce odbioru danego etapu Zamówienia,</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3) oświadczenie wszystkich członków Komisji Odbioru o braku albo o istnieniu wad</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w realizacji Zamówienia.</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4) w przypadku stwierdzenia wad – zobowiązanie Wykonawcy do usunięcia wad w terminie określonym przez Komisję Odbioru, w ramach wynagrodzenia, o którym mowa w § 3 ust. 1. Stwierdzenie przez Komisję Odbioru usunięcia przez Wykonawcę wad będzie stanowić podstawę do sporządzenia protokołu odbioru bez zastrzeżeń</w:t>
      </w: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r w:rsidRPr="00C04D3F">
        <w:rPr>
          <w:rFonts w:ascii="Times New Roman" w:eastAsia="Times New Roman" w:hAnsi="Times New Roman" w:cs="Times New Roman"/>
          <w:b/>
          <w:bCs/>
          <w:sz w:val="24"/>
          <w:szCs w:val="20"/>
          <w:lang w:eastAsia="pl-PL"/>
        </w:rPr>
        <w:t>§ 5</w:t>
      </w: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Wykonawca oświadcza, że meble, o których mowa w § 2  są fabrycznie nowe, sprawne</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technicznie, spełniają warunki techniczne i gwarancji, określone w Załączniku nr 2 do Umowy .</w:t>
      </w: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r w:rsidRPr="00C04D3F">
        <w:rPr>
          <w:rFonts w:ascii="Times New Roman" w:eastAsia="Times New Roman" w:hAnsi="Times New Roman" w:cs="Times New Roman"/>
          <w:b/>
          <w:bCs/>
          <w:sz w:val="24"/>
          <w:szCs w:val="20"/>
          <w:lang w:eastAsia="pl-PL"/>
        </w:rPr>
        <w:t>§ 6</w:t>
      </w: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Wykonawca udziela Zamawiającemu gwarancji na meble, o których mowa w § 2 na okres 60 miesięcy. Bieg terminu gwarancji rozpoczyna się z chwilą podpisania przez Zamawiającego protokołu odbioru, o którym mowa w § 4 ust. 1, bez zastrzeżeń.</w:t>
      </w: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r w:rsidRPr="00C04D3F">
        <w:rPr>
          <w:rFonts w:ascii="Times New Roman" w:eastAsia="Times New Roman" w:hAnsi="Times New Roman" w:cs="Times New Roman"/>
          <w:b/>
          <w:bCs/>
          <w:sz w:val="24"/>
          <w:szCs w:val="20"/>
          <w:lang w:eastAsia="pl-PL"/>
        </w:rPr>
        <w:t>§ 7</w:t>
      </w: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1. Wykonawca nie może powierzyć podwykonawcom realizacji innej części zamówienia niż wskazano w ofercie, stanowiącej zał. Nr 3 do niniejszej umowy.</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2. W razie naruszenia postanowień ust. 1, Zamawiający może wypowiedzieć Umowę</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ze skutkiem natychmiastowym.</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3. W przypadku wyrażenia przez Zamawiającego zgody, o której mowa w ust. 1, za działania lub zaniechania podmiotów, którym Wykonawca powierzył realizację Zamówienia Wykonawca odpowiada jak za własne.</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r w:rsidRPr="00C04D3F">
        <w:rPr>
          <w:rFonts w:ascii="Times New Roman" w:eastAsia="Times New Roman" w:hAnsi="Times New Roman" w:cs="Times New Roman"/>
          <w:b/>
          <w:bCs/>
          <w:sz w:val="24"/>
          <w:szCs w:val="20"/>
          <w:lang w:eastAsia="pl-PL"/>
        </w:rPr>
        <w:t>§ 8</w:t>
      </w: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1. W razie niewykonania lub nienależytego wykonania Zamówienia Wykonawca zapłaci</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Zamawiającemu karę umowną w wysokości 10 % wynagrodzenia, o którym mowa w § 3 ust. 1.</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2. Za każdy dzień opóźnienia w realizacji Zamówienia Wykonawca zapłaci Zamawiającemu karę umowną w wysokości 100 zł  licząc od dnia upływu terminu, o którym mowa w § 2 ust.4.</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3. Zamawiający może dochodzić na zasadach ogólnych odszkodowań przewyższających</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zastrzeżone na jego rzecz kary umowne.</w:t>
      </w: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r w:rsidRPr="00C04D3F">
        <w:rPr>
          <w:rFonts w:ascii="Times New Roman" w:eastAsia="Times New Roman" w:hAnsi="Times New Roman" w:cs="Times New Roman"/>
          <w:b/>
          <w:bCs/>
          <w:sz w:val="24"/>
          <w:szCs w:val="20"/>
          <w:lang w:eastAsia="pl-PL"/>
        </w:rPr>
        <w:t>§ 9</w:t>
      </w: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1. Do współpracy w sprawach związanych z wykonaniem Umowy upoważnia się:</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lastRenderedPageBreak/>
        <w:t>1) ze strony Zamawiającego: ………………………...</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2) ze strony Wykonawcy: ………………………….</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2. Zmiana osób, o których mowa w ust. 1, następuje poprzez pisemne powiadomienie drugiej</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Strony i nie stanowi zmiany treści Umowy.</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r w:rsidRPr="00C04D3F">
        <w:rPr>
          <w:rFonts w:ascii="Times New Roman" w:eastAsia="Times New Roman" w:hAnsi="Times New Roman" w:cs="Times New Roman"/>
          <w:b/>
          <w:bCs/>
          <w:sz w:val="24"/>
          <w:szCs w:val="20"/>
          <w:lang w:eastAsia="pl-PL"/>
        </w:rPr>
        <w:t>§ 10</w:t>
      </w: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Zmiany treści Umowy wymagają formy pisemnej pod rygorem nieważności.</w:t>
      </w: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r w:rsidRPr="00C04D3F">
        <w:rPr>
          <w:rFonts w:ascii="Times New Roman" w:eastAsia="Times New Roman" w:hAnsi="Times New Roman" w:cs="Times New Roman"/>
          <w:b/>
          <w:bCs/>
          <w:sz w:val="24"/>
          <w:szCs w:val="20"/>
          <w:lang w:eastAsia="pl-PL"/>
        </w:rPr>
        <w:t>§ 11</w:t>
      </w: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b/>
          <w:bCs/>
          <w:sz w:val="24"/>
          <w:szCs w:val="20"/>
          <w:lang w:eastAsia="pl-PL"/>
        </w:rPr>
      </w:pPr>
      <w:r w:rsidRPr="00C04D3F">
        <w:rPr>
          <w:rFonts w:ascii="Times New Roman" w:eastAsia="Times New Roman" w:hAnsi="Times New Roman" w:cs="Times New Roman"/>
          <w:sz w:val="24"/>
          <w:szCs w:val="20"/>
          <w:lang w:eastAsia="pl-PL"/>
        </w:rPr>
        <w:t>W sprawach nie uregulowanych niniejszą Umową mają zastosowanie odpowiednie przepisy Kodeksu cywilnego.</w:t>
      </w: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r w:rsidRPr="00C04D3F">
        <w:rPr>
          <w:rFonts w:ascii="Times New Roman" w:eastAsia="Times New Roman" w:hAnsi="Times New Roman" w:cs="Times New Roman"/>
          <w:b/>
          <w:bCs/>
          <w:sz w:val="24"/>
          <w:szCs w:val="20"/>
          <w:lang w:eastAsia="pl-PL"/>
        </w:rPr>
        <w:t>§ 12</w:t>
      </w: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Spory powstałe w związku z realizacją niniejszej Umowy będą rozpoznawane przez sąd właściwy miejscowo ze względu na siedzibę Zamawiającego.</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r w:rsidRPr="00C04D3F">
        <w:rPr>
          <w:rFonts w:ascii="Times New Roman" w:eastAsia="Times New Roman" w:hAnsi="Times New Roman" w:cs="Times New Roman"/>
          <w:b/>
          <w:bCs/>
          <w:sz w:val="24"/>
          <w:szCs w:val="20"/>
          <w:lang w:eastAsia="pl-PL"/>
        </w:rPr>
        <w:t>§ 13</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Umowę sporządzono w czterech jednobrzmiących egzemplarzach: jeden dla Wykonawcy,</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i trzy dla Zamawiającego.</w:t>
      </w: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b/>
          <w:bCs/>
          <w:sz w:val="24"/>
          <w:szCs w:val="20"/>
          <w:lang w:eastAsia="pl-PL"/>
        </w:rPr>
        <w:t>ZAMAWIAJ</w:t>
      </w:r>
      <w:r w:rsidRPr="00C04D3F">
        <w:rPr>
          <w:rFonts w:ascii="Times New Roman" w:eastAsia="Times New Roman" w:hAnsi="Times New Roman" w:cs="Times New Roman"/>
          <w:sz w:val="24"/>
          <w:szCs w:val="20"/>
          <w:lang w:eastAsia="pl-PL"/>
        </w:rPr>
        <w:t>Ą</w:t>
      </w:r>
      <w:r w:rsidRPr="00C04D3F">
        <w:rPr>
          <w:rFonts w:ascii="Times New Roman" w:eastAsia="Times New Roman" w:hAnsi="Times New Roman" w:cs="Times New Roman"/>
          <w:b/>
          <w:bCs/>
          <w:sz w:val="24"/>
          <w:szCs w:val="20"/>
          <w:lang w:eastAsia="pl-PL"/>
        </w:rPr>
        <w:t xml:space="preserve">CY </w:t>
      </w:r>
      <w:r w:rsidRPr="00C04D3F">
        <w:rPr>
          <w:rFonts w:ascii="Times New Roman" w:eastAsia="Times New Roman" w:hAnsi="Times New Roman" w:cs="Times New Roman"/>
          <w:b/>
          <w:bCs/>
          <w:sz w:val="24"/>
          <w:szCs w:val="20"/>
          <w:lang w:eastAsia="pl-PL"/>
        </w:rPr>
        <w:tab/>
      </w:r>
      <w:r w:rsidRPr="00C04D3F">
        <w:rPr>
          <w:rFonts w:ascii="Times New Roman" w:eastAsia="Times New Roman" w:hAnsi="Times New Roman" w:cs="Times New Roman"/>
          <w:b/>
          <w:bCs/>
          <w:sz w:val="24"/>
          <w:szCs w:val="20"/>
          <w:lang w:eastAsia="pl-PL"/>
        </w:rPr>
        <w:tab/>
      </w:r>
      <w:r w:rsidRPr="00C04D3F">
        <w:rPr>
          <w:rFonts w:ascii="Times New Roman" w:eastAsia="Times New Roman" w:hAnsi="Times New Roman" w:cs="Times New Roman"/>
          <w:b/>
          <w:bCs/>
          <w:sz w:val="24"/>
          <w:szCs w:val="20"/>
          <w:lang w:eastAsia="pl-PL"/>
        </w:rPr>
        <w:tab/>
      </w:r>
      <w:r w:rsidRPr="00C04D3F">
        <w:rPr>
          <w:rFonts w:ascii="Times New Roman" w:eastAsia="Times New Roman" w:hAnsi="Times New Roman" w:cs="Times New Roman"/>
          <w:b/>
          <w:bCs/>
          <w:sz w:val="24"/>
          <w:szCs w:val="20"/>
          <w:lang w:eastAsia="pl-PL"/>
        </w:rPr>
        <w:tab/>
      </w:r>
      <w:r w:rsidRPr="00C04D3F">
        <w:rPr>
          <w:rFonts w:ascii="Times New Roman" w:eastAsia="Times New Roman" w:hAnsi="Times New Roman" w:cs="Times New Roman"/>
          <w:b/>
          <w:bCs/>
          <w:sz w:val="24"/>
          <w:szCs w:val="20"/>
          <w:lang w:eastAsia="pl-PL"/>
        </w:rPr>
        <w:tab/>
      </w:r>
      <w:r w:rsidRPr="00C04D3F">
        <w:rPr>
          <w:rFonts w:ascii="Times New Roman" w:eastAsia="Times New Roman" w:hAnsi="Times New Roman" w:cs="Times New Roman"/>
          <w:b/>
          <w:bCs/>
          <w:sz w:val="24"/>
          <w:szCs w:val="20"/>
          <w:lang w:eastAsia="pl-PL"/>
        </w:rPr>
        <w:tab/>
      </w:r>
      <w:r w:rsidRPr="00C04D3F">
        <w:rPr>
          <w:rFonts w:ascii="Times New Roman" w:eastAsia="Times New Roman" w:hAnsi="Times New Roman" w:cs="Times New Roman"/>
          <w:b/>
          <w:bCs/>
          <w:sz w:val="24"/>
          <w:szCs w:val="20"/>
          <w:lang w:eastAsia="pl-PL"/>
        </w:rPr>
        <w:tab/>
        <w:t>WYKONAWCA</w:t>
      </w: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Integralną częścią Umowy są następujące Załączniki:</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1) Załącznik nr 1 – Protokół odbiorczy</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2) Załącznik nr 2 – Warunki Gwarancji</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3) Załącznik nr 3 - Szczegółowy opis przedmiotu zamówienia,</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4) Załącznik nr 4 - Oferta Wykonawcy.</w:t>
      </w:r>
    </w:p>
    <w:p w:rsidR="00C04D3F" w:rsidRPr="00C04D3F" w:rsidRDefault="00C04D3F" w:rsidP="00C04D3F">
      <w:pPr>
        <w:tabs>
          <w:tab w:val="left" w:pos="154"/>
        </w:tabs>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Arial" w:eastAsia="Times New Roman" w:hAnsi="Arial" w:cs="Times New Roman"/>
          <w:sz w:val="24"/>
          <w:szCs w:val="20"/>
          <w:lang w:eastAsia="pl-PL"/>
        </w:rPr>
      </w:pPr>
    </w:p>
    <w:p w:rsidR="00C04D3F" w:rsidRPr="00C04D3F" w:rsidRDefault="00C04D3F" w:rsidP="00C04D3F">
      <w:pPr>
        <w:spacing w:after="0" w:line="240" w:lineRule="auto"/>
        <w:jc w:val="both"/>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Arial" w:eastAsia="Times New Roman" w:hAnsi="Arial" w:cs="Times New Roman"/>
          <w:sz w:val="24"/>
          <w:szCs w:val="20"/>
          <w:lang w:eastAsia="pl-PL"/>
        </w:rPr>
      </w:pPr>
    </w:p>
    <w:p w:rsidR="00C04D3F" w:rsidRPr="00C04D3F" w:rsidRDefault="00C04D3F" w:rsidP="00C04D3F">
      <w:pPr>
        <w:spacing w:after="0" w:line="240" w:lineRule="auto"/>
        <w:rPr>
          <w:rFonts w:ascii="Arial" w:eastAsia="Times New Roman" w:hAnsi="Arial" w:cs="Times New Roman"/>
          <w:sz w:val="24"/>
          <w:szCs w:val="20"/>
          <w:lang w:eastAsia="pl-PL"/>
        </w:rPr>
      </w:pPr>
    </w:p>
    <w:p w:rsidR="00182BFF" w:rsidRDefault="00182BFF"/>
    <w:sectPr w:rsidR="00182BFF" w:rsidSect="00B901A2">
      <w:pgSz w:w="11906" w:h="16838"/>
      <w:pgMar w:top="1276"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MT">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E0002AFF" w:usb1="C0007843" w:usb2="00000009" w:usb3="00000000" w:csb0="000001FF" w:csb1="00000000"/>
  </w:font>
  <w:font w:name="Arial-BoldMT">
    <w:altName w:val="Arial Unicode MS"/>
    <w:panose1 w:val="00000000000000000000"/>
    <w:charset w:val="80"/>
    <w:family w:val="auto"/>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pPr>
        <w:ind w:left="0" w:firstLine="0"/>
      </w:pPr>
    </w:lvl>
  </w:abstractNum>
  <w:abstractNum w:abstractNumId="1">
    <w:nsid w:val="0114022B"/>
    <w:multiLevelType w:val="hybridMultilevel"/>
    <w:tmpl w:val="CC78B056"/>
    <w:lvl w:ilvl="0" w:tplc="0415000F">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
    <w:nsid w:val="137B7C61"/>
    <w:multiLevelType w:val="hybridMultilevel"/>
    <w:tmpl w:val="8E167238"/>
    <w:lvl w:ilvl="0" w:tplc="CF2A05CC">
      <w:numFmt w:val="bullet"/>
      <w:lvlText w:val="-"/>
      <w:lvlJc w:val="left"/>
      <w:pPr>
        <w:tabs>
          <w:tab w:val="num" w:pos="720"/>
        </w:tabs>
        <w:ind w:left="720" w:hanging="360"/>
      </w:pPr>
      <w:rPr>
        <w:rFonts w:ascii="Times New Roman" w:eastAsia="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
    <w:nsid w:val="18DB3AA7"/>
    <w:multiLevelType w:val="multilevel"/>
    <w:tmpl w:val="AAFAC934"/>
    <w:lvl w:ilvl="0">
      <w:start w:val="3"/>
      <w:numFmt w:val="decimal"/>
      <w:lvlText w:val="%1"/>
      <w:lvlJc w:val="left"/>
      <w:pPr>
        <w:tabs>
          <w:tab w:val="num" w:pos="480"/>
        </w:tabs>
        <w:ind w:left="480" w:hanging="480"/>
      </w:pPr>
    </w:lvl>
    <w:lvl w:ilvl="1">
      <w:start w:val="9"/>
      <w:numFmt w:val="decimal"/>
      <w:lvlText w:val="%1.%2"/>
      <w:lvlJc w:val="left"/>
      <w:pPr>
        <w:tabs>
          <w:tab w:val="num" w:pos="840"/>
        </w:tabs>
        <w:ind w:left="840" w:hanging="48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
    <w:nsid w:val="1B7F1F6A"/>
    <w:multiLevelType w:val="hybridMultilevel"/>
    <w:tmpl w:val="CE0C5A4C"/>
    <w:lvl w:ilvl="0" w:tplc="04150011">
      <w:start w:val="1"/>
      <w:numFmt w:val="decimal"/>
      <w:lvlText w:val="%1)"/>
      <w:lvlJc w:val="left"/>
      <w:pPr>
        <w:ind w:left="720" w:hanging="360"/>
      </w:pPr>
      <w:rPr>
        <w:rFonts w:cs="Times New Roman"/>
      </w:rPr>
    </w:lvl>
    <w:lvl w:ilvl="1" w:tplc="04150017">
      <w:start w:val="1"/>
      <w:numFmt w:val="lowerLetter"/>
      <w:lvlText w:val="%2)"/>
      <w:lvlJc w:val="left"/>
      <w:pPr>
        <w:ind w:left="1440" w:hanging="360"/>
      </w:pPr>
      <w:rPr>
        <w:rFonts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22374D53"/>
    <w:multiLevelType w:val="multilevel"/>
    <w:tmpl w:val="48BCB9AC"/>
    <w:lvl w:ilvl="0">
      <w:start w:val="3"/>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6">
    <w:nsid w:val="24E64974"/>
    <w:multiLevelType w:val="hybridMultilevel"/>
    <w:tmpl w:val="C928C20C"/>
    <w:lvl w:ilvl="0" w:tplc="FFFFFFFF">
      <w:start w:val="1"/>
      <w:numFmt w:val="decimal"/>
      <w:lvlText w:val="%1."/>
      <w:lvlJc w:val="left"/>
      <w:pPr>
        <w:tabs>
          <w:tab w:val="num" w:pos="900"/>
        </w:tabs>
        <w:ind w:left="900" w:hanging="360"/>
      </w:pPr>
      <w:rPr>
        <w:rFonts w:hint="default"/>
      </w:rPr>
    </w:lvl>
    <w:lvl w:ilvl="1" w:tplc="FFFFFFFF">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7">
    <w:nsid w:val="33C82B31"/>
    <w:multiLevelType w:val="multilevel"/>
    <w:tmpl w:val="5858792E"/>
    <w:lvl w:ilvl="0">
      <w:start w:val="4"/>
      <w:numFmt w:val="decimal"/>
      <w:lvlText w:val="%1."/>
      <w:lvlJc w:val="left"/>
      <w:pPr>
        <w:tabs>
          <w:tab w:val="num" w:pos="540"/>
        </w:tabs>
        <w:ind w:left="540" w:hanging="540"/>
      </w:pPr>
    </w:lvl>
    <w:lvl w:ilvl="1">
      <w:start w:val="1"/>
      <w:numFmt w:val="decimal"/>
      <w:lvlText w:val="%1.%2."/>
      <w:lvlJc w:val="left"/>
      <w:pPr>
        <w:tabs>
          <w:tab w:val="num" w:pos="810"/>
        </w:tabs>
        <w:ind w:left="810" w:hanging="540"/>
      </w:pPr>
    </w:lvl>
    <w:lvl w:ilvl="2">
      <w:start w:val="1"/>
      <w:numFmt w:val="decimal"/>
      <w:lvlText w:val="%1.%2.%3."/>
      <w:lvlJc w:val="left"/>
      <w:pPr>
        <w:tabs>
          <w:tab w:val="num" w:pos="1260"/>
        </w:tabs>
        <w:ind w:left="1260" w:hanging="720"/>
      </w:pPr>
    </w:lvl>
    <w:lvl w:ilvl="3">
      <w:start w:val="1"/>
      <w:numFmt w:val="decimal"/>
      <w:lvlText w:val="%1.%2.%3.%4."/>
      <w:lvlJc w:val="left"/>
      <w:pPr>
        <w:tabs>
          <w:tab w:val="num" w:pos="1530"/>
        </w:tabs>
        <w:ind w:left="1530" w:hanging="720"/>
      </w:pPr>
    </w:lvl>
    <w:lvl w:ilvl="4">
      <w:start w:val="1"/>
      <w:numFmt w:val="decimal"/>
      <w:lvlText w:val="%1.%2.%3.%4.%5."/>
      <w:lvlJc w:val="left"/>
      <w:pPr>
        <w:tabs>
          <w:tab w:val="num" w:pos="2160"/>
        </w:tabs>
        <w:ind w:left="2160" w:hanging="1080"/>
      </w:pPr>
    </w:lvl>
    <w:lvl w:ilvl="5">
      <w:start w:val="1"/>
      <w:numFmt w:val="decimal"/>
      <w:lvlText w:val="%1.%2.%3.%4.%5.%6."/>
      <w:lvlJc w:val="left"/>
      <w:pPr>
        <w:tabs>
          <w:tab w:val="num" w:pos="2430"/>
        </w:tabs>
        <w:ind w:left="2430" w:hanging="1080"/>
      </w:pPr>
    </w:lvl>
    <w:lvl w:ilvl="6">
      <w:start w:val="1"/>
      <w:numFmt w:val="decimal"/>
      <w:lvlText w:val="%1.%2.%3.%4.%5.%6.%7."/>
      <w:lvlJc w:val="left"/>
      <w:pPr>
        <w:tabs>
          <w:tab w:val="num" w:pos="3060"/>
        </w:tabs>
        <w:ind w:left="3060" w:hanging="1440"/>
      </w:pPr>
    </w:lvl>
    <w:lvl w:ilvl="7">
      <w:start w:val="1"/>
      <w:numFmt w:val="decimal"/>
      <w:lvlText w:val="%1.%2.%3.%4.%5.%6.%7.%8."/>
      <w:lvlJc w:val="left"/>
      <w:pPr>
        <w:tabs>
          <w:tab w:val="num" w:pos="3330"/>
        </w:tabs>
        <w:ind w:left="3330" w:hanging="1440"/>
      </w:pPr>
    </w:lvl>
    <w:lvl w:ilvl="8">
      <w:start w:val="1"/>
      <w:numFmt w:val="decimal"/>
      <w:lvlText w:val="%1.%2.%3.%4.%5.%6.%7.%8.%9."/>
      <w:lvlJc w:val="left"/>
      <w:pPr>
        <w:tabs>
          <w:tab w:val="num" w:pos="3960"/>
        </w:tabs>
        <w:ind w:left="3960" w:hanging="1800"/>
      </w:pPr>
    </w:lvl>
  </w:abstractNum>
  <w:abstractNum w:abstractNumId="8">
    <w:nsid w:val="4065256E"/>
    <w:multiLevelType w:val="hybridMultilevel"/>
    <w:tmpl w:val="4CEECB36"/>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nsid w:val="40B05DE5"/>
    <w:multiLevelType w:val="multilevel"/>
    <w:tmpl w:val="BD620212"/>
    <w:lvl w:ilvl="0">
      <w:start w:val="1"/>
      <w:numFmt w:val="decimal"/>
      <w:lvlText w:val="%1."/>
      <w:lvlJc w:val="left"/>
      <w:pPr>
        <w:tabs>
          <w:tab w:val="num" w:pos="480"/>
        </w:tabs>
        <w:ind w:left="480" w:hanging="480"/>
      </w:pPr>
      <w:rPr>
        <w:b w:val="0"/>
        <w:color w:val="auto"/>
      </w:rPr>
    </w:lvl>
    <w:lvl w:ilvl="1">
      <w:start w:val="1"/>
      <w:numFmt w:val="decimal"/>
      <w:lvlText w:val="%1.%2."/>
      <w:lvlJc w:val="left"/>
      <w:pPr>
        <w:tabs>
          <w:tab w:val="num" w:pos="720"/>
        </w:tabs>
        <w:ind w:left="720" w:hanging="720"/>
      </w:pPr>
      <w:rPr>
        <w:b w:val="0"/>
        <w:color w:val="auto"/>
      </w:rPr>
    </w:lvl>
    <w:lvl w:ilvl="2">
      <w:start w:val="1"/>
      <w:numFmt w:val="decimal"/>
      <w:lvlText w:val="%1.%2.%3."/>
      <w:lvlJc w:val="left"/>
      <w:pPr>
        <w:tabs>
          <w:tab w:val="num" w:pos="720"/>
        </w:tabs>
        <w:ind w:left="720" w:hanging="720"/>
      </w:pPr>
      <w:rPr>
        <w:b w:val="0"/>
        <w:color w:val="auto"/>
      </w:rPr>
    </w:lvl>
    <w:lvl w:ilvl="3">
      <w:start w:val="1"/>
      <w:numFmt w:val="decimal"/>
      <w:lvlText w:val="%1.%2.%3.%4."/>
      <w:lvlJc w:val="left"/>
      <w:pPr>
        <w:tabs>
          <w:tab w:val="num" w:pos="1080"/>
        </w:tabs>
        <w:ind w:left="1080" w:hanging="1080"/>
      </w:pPr>
      <w:rPr>
        <w:b w:val="0"/>
        <w:color w:val="auto"/>
      </w:rPr>
    </w:lvl>
    <w:lvl w:ilvl="4">
      <w:start w:val="1"/>
      <w:numFmt w:val="decimal"/>
      <w:lvlText w:val="%1.%2.%3.%4.%5."/>
      <w:lvlJc w:val="left"/>
      <w:pPr>
        <w:tabs>
          <w:tab w:val="num" w:pos="1080"/>
        </w:tabs>
        <w:ind w:left="1080" w:hanging="1080"/>
      </w:pPr>
      <w:rPr>
        <w:b w:val="0"/>
        <w:color w:val="auto"/>
      </w:rPr>
    </w:lvl>
    <w:lvl w:ilvl="5">
      <w:start w:val="1"/>
      <w:numFmt w:val="decimal"/>
      <w:lvlText w:val="%1.%2.%3.%4.%5.%6."/>
      <w:lvlJc w:val="left"/>
      <w:pPr>
        <w:tabs>
          <w:tab w:val="num" w:pos="1440"/>
        </w:tabs>
        <w:ind w:left="1440" w:hanging="1440"/>
      </w:pPr>
      <w:rPr>
        <w:b w:val="0"/>
        <w:color w:val="auto"/>
      </w:rPr>
    </w:lvl>
    <w:lvl w:ilvl="6">
      <w:start w:val="1"/>
      <w:numFmt w:val="decimal"/>
      <w:lvlText w:val="%1.%2.%3.%4.%5.%6.%7."/>
      <w:lvlJc w:val="left"/>
      <w:pPr>
        <w:tabs>
          <w:tab w:val="num" w:pos="1440"/>
        </w:tabs>
        <w:ind w:left="1440" w:hanging="1440"/>
      </w:pPr>
      <w:rPr>
        <w:b w:val="0"/>
        <w:color w:val="auto"/>
      </w:rPr>
    </w:lvl>
    <w:lvl w:ilvl="7">
      <w:start w:val="1"/>
      <w:numFmt w:val="decimal"/>
      <w:lvlText w:val="%1.%2.%3.%4.%5.%6.%7.%8."/>
      <w:lvlJc w:val="left"/>
      <w:pPr>
        <w:tabs>
          <w:tab w:val="num" w:pos="1800"/>
        </w:tabs>
        <w:ind w:left="1800" w:hanging="1800"/>
      </w:pPr>
      <w:rPr>
        <w:b w:val="0"/>
        <w:color w:val="auto"/>
      </w:rPr>
    </w:lvl>
    <w:lvl w:ilvl="8">
      <w:start w:val="1"/>
      <w:numFmt w:val="decimal"/>
      <w:lvlText w:val="%1.%2.%3.%4.%5.%6.%7.%8.%9."/>
      <w:lvlJc w:val="left"/>
      <w:pPr>
        <w:tabs>
          <w:tab w:val="num" w:pos="2160"/>
        </w:tabs>
        <w:ind w:left="2160" w:hanging="2160"/>
      </w:pPr>
      <w:rPr>
        <w:b w:val="0"/>
        <w:color w:val="auto"/>
      </w:rPr>
    </w:lvl>
  </w:abstractNum>
  <w:abstractNum w:abstractNumId="10">
    <w:nsid w:val="519919C1"/>
    <w:multiLevelType w:val="hybridMultilevel"/>
    <w:tmpl w:val="867A7562"/>
    <w:lvl w:ilvl="0" w:tplc="03287958">
      <w:start w:val="1"/>
      <w:numFmt w:val="lowerLetter"/>
      <w:lvlText w:val="%1)"/>
      <w:lvlJc w:val="left"/>
      <w:pPr>
        <w:ind w:left="1068" w:hanging="360"/>
      </w:pPr>
      <w:rPr>
        <w:rFonts w:cs="Times New Roman"/>
      </w:rPr>
    </w:lvl>
    <w:lvl w:ilvl="1" w:tplc="04150017">
      <w:start w:val="1"/>
      <w:numFmt w:val="lowerLetter"/>
      <w:lvlText w:val="%2)"/>
      <w:lvlJc w:val="left"/>
      <w:pPr>
        <w:ind w:left="1788" w:hanging="360"/>
      </w:pPr>
      <w:rPr>
        <w:rFonts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nsid w:val="560F487E"/>
    <w:multiLevelType w:val="hybridMultilevel"/>
    <w:tmpl w:val="AEE625C8"/>
    <w:lvl w:ilvl="0" w:tplc="F42CC980">
      <w:start w:val="7"/>
      <w:numFmt w:val="decimal"/>
      <w:lvlText w:val="%1."/>
      <w:lvlJc w:val="left"/>
      <w:pPr>
        <w:tabs>
          <w:tab w:val="num" w:pos="720"/>
        </w:tabs>
        <w:ind w:left="720" w:hanging="360"/>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56AE0709"/>
    <w:multiLevelType w:val="hybridMultilevel"/>
    <w:tmpl w:val="4050C2C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6AB43D7B"/>
    <w:multiLevelType w:val="hybridMultilevel"/>
    <w:tmpl w:val="44ACDC1A"/>
    <w:lvl w:ilvl="0" w:tplc="B888B94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nsid w:val="72073932"/>
    <w:multiLevelType w:val="multilevel"/>
    <w:tmpl w:val="6C627522"/>
    <w:lvl w:ilvl="0">
      <w:start w:val="4"/>
      <w:numFmt w:val="decimal"/>
      <w:lvlText w:val="%1"/>
      <w:lvlJc w:val="left"/>
      <w:pPr>
        <w:tabs>
          <w:tab w:val="num" w:pos="480"/>
        </w:tabs>
        <w:ind w:left="480" w:hanging="480"/>
      </w:pPr>
    </w:lvl>
    <w:lvl w:ilvl="1">
      <w:start w:val="1"/>
      <w:numFmt w:val="decimal"/>
      <w:lvlText w:val="%1.%2"/>
      <w:lvlJc w:val="left"/>
      <w:pPr>
        <w:tabs>
          <w:tab w:val="num" w:pos="750"/>
        </w:tabs>
        <w:ind w:left="750" w:hanging="480"/>
      </w:pPr>
    </w:lvl>
    <w:lvl w:ilvl="2">
      <w:start w:val="2"/>
      <w:numFmt w:val="decimal"/>
      <w:lvlText w:val="%1.%2.%3"/>
      <w:lvlJc w:val="left"/>
      <w:pPr>
        <w:tabs>
          <w:tab w:val="num" w:pos="1260"/>
        </w:tabs>
        <w:ind w:left="1260" w:hanging="720"/>
      </w:pPr>
    </w:lvl>
    <w:lvl w:ilvl="3">
      <w:start w:val="1"/>
      <w:numFmt w:val="decimal"/>
      <w:lvlText w:val="%1.%2.%3.%4"/>
      <w:lvlJc w:val="left"/>
      <w:pPr>
        <w:tabs>
          <w:tab w:val="num" w:pos="1530"/>
        </w:tabs>
        <w:ind w:left="1530" w:hanging="720"/>
      </w:pPr>
    </w:lvl>
    <w:lvl w:ilvl="4">
      <w:start w:val="1"/>
      <w:numFmt w:val="decimal"/>
      <w:lvlText w:val="%1.%2.%3.%4.%5"/>
      <w:lvlJc w:val="left"/>
      <w:pPr>
        <w:tabs>
          <w:tab w:val="num" w:pos="2160"/>
        </w:tabs>
        <w:ind w:left="2160" w:hanging="1080"/>
      </w:pPr>
    </w:lvl>
    <w:lvl w:ilvl="5">
      <w:start w:val="1"/>
      <w:numFmt w:val="decimal"/>
      <w:lvlText w:val="%1.%2.%3.%4.%5.%6"/>
      <w:lvlJc w:val="left"/>
      <w:pPr>
        <w:tabs>
          <w:tab w:val="num" w:pos="2430"/>
        </w:tabs>
        <w:ind w:left="2430" w:hanging="1080"/>
      </w:pPr>
    </w:lvl>
    <w:lvl w:ilvl="6">
      <w:start w:val="1"/>
      <w:numFmt w:val="decimal"/>
      <w:lvlText w:val="%1.%2.%3.%4.%5.%6.%7"/>
      <w:lvlJc w:val="left"/>
      <w:pPr>
        <w:tabs>
          <w:tab w:val="num" w:pos="3060"/>
        </w:tabs>
        <w:ind w:left="3060" w:hanging="1440"/>
      </w:pPr>
    </w:lvl>
    <w:lvl w:ilvl="7">
      <w:start w:val="1"/>
      <w:numFmt w:val="decimal"/>
      <w:lvlText w:val="%1.%2.%3.%4.%5.%6.%7.%8"/>
      <w:lvlJc w:val="left"/>
      <w:pPr>
        <w:tabs>
          <w:tab w:val="num" w:pos="3330"/>
        </w:tabs>
        <w:ind w:left="3330" w:hanging="1440"/>
      </w:pPr>
    </w:lvl>
    <w:lvl w:ilvl="8">
      <w:start w:val="1"/>
      <w:numFmt w:val="decimal"/>
      <w:lvlText w:val="%1.%2.%3.%4.%5.%6.%7.%8.%9"/>
      <w:lvlJc w:val="left"/>
      <w:pPr>
        <w:tabs>
          <w:tab w:val="num" w:pos="3960"/>
        </w:tabs>
        <w:ind w:left="3960" w:hanging="1800"/>
      </w:pPr>
    </w:lvl>
  </w:abstractNum>
  <w:abstractNum w:abstractNumId="15">
    <w:nsid w:val="7D8B14FB"/>
    <w:multiLevelType w:val="hybridMultilevel"/>
    <w:tmpl w:val="2A86E058"/>
    <w:lvl w:ilvl="0" w:tplc="7876A4B6">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3"/>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 w:ilvl="0">
        <w:numFmt w:val="bullet"/>
        <w:lvlText w:val=""/>
        <w:legacy w:legacy="1" w:legacySpace="0" w:legacyIndent="283"/>
        <w:lvlJc w:val="left"/>
        <w:pPr>
          <w:ind w:left="283" w:hanging="283"/>
        </w:pPr>
        <w:rPr>
          <w:rFonts w:ascii="Symbol" w:hAnsi="Symbol" w:hint="default"/>
        </w:rPr>
      </w:lvl>
    </w:lvlOverride>
  </w:num>
  <w:num w:numId="8">
    <w:abstractNumId w:val="15"/>
  </w:num>
  <w:num w:numId="9">
    <w:abstractNumId w:val="6"/>
  </w:num>
  <w:num w:numId="10">
    <w:abstractNumId w:val="11"/>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compat/>
  <w:rsids>
    <w:rsidRoot w:val="00C04D3F"/>
    <w:rsid w:val="000365C0"/>
    <w:rsid w:val="00182BFF"/>
    <w:rsid w:val="002625F7"/>
    <w:rsid w:val="00583D66"/>
    <w:rsid w:val="00597197"/>
    <w:rsid w:val="00844232"/>
    <w:rsid w:val="008637F5"/>
    <w:rsid w:val="00940B8B"/>
    <w:rsid w:val="009B1818"/>
    <w:rsid w:val="00B901A2"/>
    <w:rsid w:val="00C04D3F"/>
    <w:rsid w:val="00C8733B"/>
    <w:rsid w:val="00D37DEF"/>
    <w:rsid w:val="00DE7637"/>
    <w:rsid w:val="00FB27F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sz w:val="22"/>
        <w:szCs w:val="22"/>
        <w:lang w:val="pl-PL"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37DEF"/>
  </w:style>
  <w:style w:type="paragraph" w:styleId="Nagwek1">
    <w:name w:val="heading 1"/>
    <w:basedOn w:val="Normalny"/>
    <w:next w:val="Normalny"/>
    <w:link w:val="Nagwek1Znak"/>
    <w:uiPriority w:val="9"/>
    <w:qFormat/>
    <w:rsid w:val="00D37DEF"/>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Nagwek2">
    <w:name w:val="heading 2"/>
    <w:basedOn w:val="Normalny"/>
    <w:next w:val="Normalny"/>
    <w:link w:val="Nagwek2Znak"/>
    <w:uiPriority w:val="9"/>
    <w:semiHidden/>
    <w:unhideWhenUsed/>
    <w:qFormat/>
    <w:rsid w:val="00D37DEF"/>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Nagwek3">
    <w:name w:val="heading 3"/>
    <w:basedOn w:val="Normalny"/>
    <w:next w:val="Normalny"/>
    <w:link w:val="Nagwek3Znak"/>
    <w:uiPriority w:val="9"/>
    <w:semiHidden/>
    <w:unhideWhenUsed/>
    <w:qFormat/>
    <w:rsid w:val="00D37DEF"/>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Nagwek4">
    <w:name w:val="heading 4"/>
    <w:basedOn w:val="Normalny"/>
    <w:next w:val="Normalny"/>
    <w:link w:val="Nagwek4Znak"/>
    <w:uiPriority w:val="9"/>
    <w:semiHidden/>
    <w:unhideWhenUsed/>
    <w:qFormat/>
    <w:rsid w:val="00D37DEF"/>
    <w:pPr>
      <w:pBdr>
        <w:bottom w:val="dotted" w:sz="4" w:space="1" w:color="943634" w:themeColor="accent2" w:themeShade="BF"/>
      </w:pBdr>
      <w:spacing w:after="120"/>
      <w:jc w:val="center"/>
      <w:outlineLvl w:val="3"/>
    </w:pPr>
    <w:rPr>
      <w:caps/>
      <w:color w:val="622423" w:themeColor="accent2" w:themeShade="7F"/>
      <w:spacing w:val="10"/>
    </w:rPr>
  </w:style>
  <w:style w:type="paragraph" w:styleId="Nagwek5">
    <w:name w:val="heading 5"/>
    <w:basedOn w:val="Normalny"/>
    <w:next w:val="Normalny"/>
    <w:link w:val="Nagwek5Znak"/>
    <w:uiPriority w:val="9"/>
    <w:semiHidden/>
    <w:unhideWhenUsed/>
    <w:qFormat/>
    <w:rsid w:val="00D37DEF"/>
    <w:pPr>
      <w:spacing w:before="320" w:after="120"/>
      <w:jc w:val="center"/>
      <w:outlineLvl w:val="4"/>
    </w:pPr>
    <w:rPr>
      <w:caps/>
      <w:color w:val="622423" w:themeColor="accent2" w:themeShade="7F"/>
      <w:spacing w:val="10"/>
    </w:rPr>
  </w:style>
  <w:style w:type="paragraph" w:styleId="Nagwek6">
    <w:name w:val="heading 6"/>
    <w:basedOn w:val="Normalny"/>
    <w:next w:val="Normalny"/>
    <w:link w:val="Nagwek6Znak"/>
    <w:uiPriority w:val="9"/>
    <w:semiHidden/>
    <w:unhideWhenUsed/>
    <w:qFormat/>
    <w:rsid w:val="00D37DEF"/>
    <w:pPr>
      <w:spacing w:after="120"/>
      <w:jc w:val="center"/>
      <w:outlineLvl w:val="5"/>
    </w:pPr>
    <w:rPr>
      <w:caps/>
      <w:color w:val="943634" w:themeColor="accent2" w:themeShade="BF"/>
      <w:spacing w:val="10"/>
    </w:rPr>
  </w:style>
  <w:style w:type="paragraph" w:styleId="Nagwek7">
    <w:name w:val="heading 7"/>
    <w:basedOn w:val="Normalny"/>
    <w:next w:val="Normalny"/>
    <w:link w:val="Nagwek7Znak"/>
    <w:uiPriority w:val="9"/>
    <w:semiHidden/>
    <w:unhideWhenUsed/>
    <w:qFormat/>
    <w:rsid w:val="00D37DEF"/>
    <w:pPr>
      <w:spacing w:after="120"/>
      <w:jc w:val="center"/>
      <w:outlineLvl w:val="6"/>
    </w:pPr>
    <w:rPr>
      <w:i/>
      <w:iCs/>
      <w:caps/>
      <w:color w:val="943634" w:themeColor="accent2" w:themeShade="BF"/>
      <w:spacing w:val="10"/>
    </w:rPr>
  </w:style>
  <w:style w:type="paragraph" w:styleId="Nagwek8">
    <w:name w:val="heading 8"/>
    <w:basedOn w:val="Normalny"/>
    <w:next w:val="Normalny"/>
    <w:link w:val="Nagwek8Znak"/>
    <w:uiPriority w:val="9"/>
    <w:semiHidden/>
    <w:unhideWhenUsed/>
    <w:qFormat/>
    <w:rsid w:val="00D37DEF"/>
    <w:pPr>
      <w:spacing w:after="120"/>
      <w:jc w:val="center"/>
      <w:outlineLvl w:val="7"/>
    </w:pPr>
    <w:rPr>
      <w:caps/>
      <w:spacing w:val="10"/>
      <w:sz w:val="20"/>
      <w:szCs w:val="20"/>
    </w:rPr>
  </w:style>
  <w:style w:type="paragraph" w:styleId="Nagwek9">
    <w:name w:val="heading 9"/>
    <w:basedOn w:val="Normalny"/>
    <w:next w:val="Normalny"/>
    <w:link w:val="Nagwek9Znak"/>
    <w:uiPriority w:val="9"/>
    <w:semiHidden/>
    <w:unhideWhenUsed/>
    <w:qFormat/>
    <w:rsid w:val="00D37DEF"/>
    <w:pPr>
      <w:spacing w:after="120"/>
      <w:jc w:val="center"/>
      <w:outlineLvl w:val="8"/>
    </w:pPr>
    <w:rPr>
      <w:i/>
      <w:iCs/>
      <w:caps/>
      <w:spacing w:val="1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37DEF"/>
    <w:rPr>
      <w:caps/>
      <w:color w:val="632423" w:themeColor="accent2" w:themeShade="80"/>
      <w:spacing w:val="20"/>
      <w:sz w:val="28"/>
      <w:szCs w:val="28"/>
    </w:rPr>
  </w:style>
  <w:style w:type="character" w:customStyle="1" w:styleId="Nagwek2Znak">
    <w:name w:val="Nagłówek 2 Znak"/>
    <w:basedOn w:val="Domylnaczcionkaakapitu"/>
    <w:link w:val="Nagwek2"/>
    <w:uiPriority w:val="9"/>
    <w:semiHidden/>
    <w:rsid w:val="00D37DEF"/>
    <w:rPr>
      <w:caps/>
      <w:color w:val="632423" w:themeColor="accent2" w:themeShade="80"/>
      <w:spacing w:val="15"/>
      <w:sz w:val="24"/>
      <w:szCs w:val="24"/>
    </w:rPr>
  </w:style>
  <w:style w:type="character" w:customStyle="1" w:styleId="Nagwek3Znak">
    <w:name w:val="Nagłówek 3 Znak"/>
    <w:basedOn w:val="Domylnaczcionkaakapitu"/>
    <w:link w:val="Nagwek3"/>
    <w:uiPriority w:val="9"/>
    <w:semiHidden/>
    <w:rsid w:val="00D37DEF"/>
    <w:rPr>
      <w:caps/>
      <w:color w:val="622423" w:themeColor="accent2" w:themeShade="7F"/>
      <w:sz w:val="24"/>
      <w:szCs w:val="24"/>
    </w:rPr>
  </w:style>
  <w:style w:type="character" w:customStyle="1" w:styleId="Nagwek4Znak">
    <w:name w:val="Nagłówek 4 Znak"/>
    <w:basedOn w:val="Domylnaczcionkaakapitu"/>
    <w:link w:val="Nagwek4"/>
    <w:uiPriority w:val="9"/>
    <w:semiHidden/>
    <w:rsid w:val="00D37DEF"/>
    <w:rPr>
      <w:caps/>
      <w:color w:val="622423" w:themeColor="accent2" w:themeShade="7F"/>
      <w:spacing w:val="10"/>
    </w:rPr>
  </w:style>
  <w:style w:type="character" w:customStyle="1" w:styleId="Nagwek5Znak">
    <w:name w:val="Nagłówek 5 Znak"/>
    <w:basedOn w:val="Domylnaczcionkaakapitu"/>
    <w:link w:val="Nagwek5"/>
    <w:uiPriority w:val="9"/>
    <w:semiHidden/>
    <w:rsid w:val="00D37DEF"/>
    <w:rPr>
      <w:caps/>
      <w:color w:val="622423" w:themeColor="accent2" w:themeShade="7F"/>
      <w:spacing w:val="10"/>
    </w:rPr>
  </w:style>
  <w:style w:type="character" w:customStyle="1" w:styleId="Nagwek6Znak">
    <w:name w:val="Nagłówek 6 Znak"/>
    <w:basedOn w:val="Domylnaczcionkaakapitu"/>
    <w:link w:val="Nagwek6"/>
    <w:uiPriority w:val="9"/>
    <w:semiHidden/>
    <w:rsid w:val="00D37DEF"/>
    <w:rPr>
      <w:caps/>
      <w:color w:val="943634" w:themeColor="accent2" w:themeShade="BF"/>
      <w:spacing w:val="10"/>
    </w:rPr>
  </w:style>
  <w:style w:type="character" w:customStyle="1" w:styleId="Nagwek7Znak">
    <w:name w:val="Nagłówek 7 Znak"/>
    <w:basedOn w:val="Domylnaczcionkaakapitu"/>
    <w:link w:val="Nagwek7"/>
    <w:uiPriority w:val="9"/>
    <w:semiHidden/>
    <w:rsid w:val="00D37DEF"/>
    <w:rPr>
      <w:i/>
      <w:iCs/>
      <w:caps/>
      <w:color w:val="943634" w:themeColor="accent2" w:themeShade="BF"/>
      <w:spacing w:val="10"/>
    </w:rPr>
  </w:style>
  <w:style w:type="character" w:customStyle="1" w:styleId="Nagwek8Znak">
    <w:name w:val="Nagłówek 8 Znak"/>
    <w:basedOn w:val="Domylnaczcionkaakapitu"/>
    <w:link w:val="Nagwek8"/>
    <w:uiPriority w:val="9"/>
    <w:semiHidden/>
    <w:rsid w:val="00D37DEF"/>
    <w:rPr>
      <w:caps/>
      <w:spacing w:val="10"/>
      <w:sz w:val="20"/>
      <w:szCs w:val="20"/>
    </w:rPr>
  </w:style>
  <w:style w:type="character" w:customStyle="1" w:styleId="Nagwek9Znak">
    <w:name w:val="Nagłówek 9 Znak"/>
    <w:basedOn w:val="Domylnaczcionkaakapitu"/>
    <w:link w:val="Nagwek9"/>
    <w:uiPriority w:val="9"/>
    <w:semiHidden/>
    <w:rsid w:val="00D37DEF"/>
    <w:rPr>
      <w:i/>
      <w:iCs/>
      <w:caps/>
      <w:spacing w:val="10"/>
      <w:sz w:val="20"/>
      <w:szCs w:val="20"/>
    </w:rPr>
  </w:style>
  <w:style w:type="paragraph" w:styleId="Legenda">
    <w:name w:val="caption"/>
    <w:basedOn w:val="Normalny"/>
    <w:next w:val="Normalny"/>
    <w:uiPriority w:val="35"/>
    <w:semiHidden/>
    <w:unhideWhenUsed/>
    <w:qFormat/>
    <w:rsid w:val="00D37DEF"/>
    <w:rPr>
      <w:caps/>
      <w:spacing w:val="10"/>
      <w:sz w:val="18"/>
      <w:szCs w:val="18"/>
    </w:rPr>
  </w:style>
  <w:style w:type="paragraph" w:styleId="Tytu">
    <w:name w:val="Title"/>
    <w:basedOn w:val="Normalny"/>
    <w:next w:val="Normalny"/>
    <w:link w:val="TytuZnak"/>
    <w:uiPriority w:val="10"/>
    <w:qFormat/>
    <w:rsid w:val="00D37DEF"/>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ytuZnak">
    <w:name w:val="Tytuł Znak"/>
    <w:basedOn w:val="Domylnaczcionkaakapitu"/>
    <w:link w:val="Tytu"/>
    <w:uiPriority w:val="10"/>
    <w:rsid w:val="00D37DEF"/>
    <w:rPr>
      <w:caps/>
      <w:color w:val="632423" w:themeColor="accent2" w:themeShade="80"/>
      <w:spacing w:val="50"/>
      <w:sz w:val="44"/>
      <w:szCs w:val="44"/>
    </w:rPr>
  </w:style>
  <w:style w:type="paragraph" w:styleId="Podtytu">
    <w:name w:val="Subtitle"/>
    <w:basedOn w:val="Normalny"/>
    <w:next w:val="Normalny"/>
    <w:link w:val="PodtytuZnak"/>
    <w:uiPriority w:val="11"/>
    <w:qFormat/>
    <w:rsid w:val="00D37DEF"/>
    <w:pPr>
      <w:spacing w:after="560" w:line="240" w:lineRule="auto"/>
      <w:jc w:val="center"/>
    </w:pPr>
    <w:rPr>
      <w:caps/>
      <w:spacing w:val="20"/>
      <w:sz w:val="18"/>
      <w:szCs w:val="18"/>
    </w:rPr>
  </w:style>
  <w:style w:type="character" w:customStyle="1" w:styleId="PodtytuZnak">
    <w:name w:val="Podtytuł Znak"/>
    <w:basedOn w:val="Domylnaczcionkaakapitu"/>
    <w:link w:val="Podtytu"/>
    <w:uiPriority w:val="11"/>
    <w:rsid w:val="00D37DEF"/>
    <w:rPr>
      <w:caps/>
      <w:spacing w:val="20"/>
      <w:sz w:val="18"/>
      <w:szCs w:val="18"/>
    </w:rPr>
  </w:style>
  <w:style w:type="character" w:styleId="Pogrubienie">
    <w:name w:val="Strong"/>
    <w:uiPriority w:val="22"/>
    <w:qFormat/>
    <w:rsid w:val="00D37DEF"/>
    <w:rPr>
      <w:b/>
      <w:bCs/>
      <w:color w:val="943634" w:themeColor="accent2" w:themeShade="BF"/>
      <w:spacing w:val="5"/>
    </w:rPr>
  </w:style>
  <w:style w:type="character" w:styleId="Uwydatnienie">
    <w:name w:val="Emphasis"/>
    <w:uiPriority w:val="20"/>
    <w:qFormat/>
    <w:rsid w:val="00D37DEF"/>
    <w:rPr>
      <w:caps/>
      <w:spacing w:val="5"/>
      <w:sz w:val="20"/>
      <w:szCs w:val="20"/>
    </w:rPr>
  </w:style>
  <w:style w:type="paragraph" w:styleId="Bezodstpw">
    <w:name w:val="No Spacing"/>
    <w:basedOn w:val="Normalny"/>
    <w:link w:val="BezodstpwZnak"/>
    <w:uiPriority w:val="1"/>
    <w:qFormat/>
    <w:rsid w:val="00D37DEF"/>
    <w:pPr>
      <w:spacing w:after="0" w:line="240" w:lineRule="auto"/>
    </w:pPr>
  </w:style>
  <w:style w:type="character" w:customStyle="1" w:styleId="BezodstpwZnak">
    <w:name w:val="Bez odstępów Znak"/>
    <w:basedOn w:val="Domylnaczcionkaakapitu"/>
    <w:link w:val="Bezodstpw"/>
    <w:uiPriority w:val="1"/>
    <w:rsid w:val="00D37DEF"/>
  </w:style>
  <w:style w:type="paragraph" w:styleId="Akapitzlist">
    <w:name w:val="List Paragraph"/>
    <w:basedOn w:val="Normalny"/>
    <w:uiPriority w:val="34"/>
    <w:qFormat/>
    <w:rsid w:val="00D37DEF"/>
    <w:pPr>
      <w:ind w:left="720"/>
      <w:contextualSpacing/>
    </w:pPr>
  </w:style>
  <w:style w:type="paragraph" w:styleId="Cytat">
    <w:name w:val="Quote"/>
    <w:basedOn w:val="Normalny"/>
    <w:next w:val="Normalny"/>
    <w:link w:val="CytatZnak"/>
    <w:uiPriority w:val="29"/>
    <w:qFormat/>
    <w:rsid w:val="00D37DEF"/>
    <w:rPr>
      <w:i/>
      <w:iCs/>
    </w:rPr>
  </w:style>
  <w:style w:type="character" w:customStyle="1" w:styleId="CytatZnak">
    <w:name w:val="Cytat Znak"/>
    <w:basedOn w:val="Domylnaczcionkaakapitu"/>
    <w:link w:val="Cytat"/>
    <w:uiPriority w:val="29"/>
    <w:rsid w:val="00D37DEF"/>
    <w:rPr>
      <w:i/>
      <w:iCs/>
    </w:rPr>
  </w:style>
  <w:style w:type="paragraph" w:styleId="Cytatintensywny">
    <w:name w:val="Intense Quote"/>
    <w:basedOn w:val="Normalny"/>
    <w:next w:val="Normalny"/>
    <w:link w:val="CytatintensywnyZnak"/>
    <w:uiPriority w:val="30"/>
    <w:qFormat/>
    <w:rsid w:val="00D37DEF"/>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CytatintensywnyZnak">
    <w:name w:val="Cytat intensywny Znak"/>
    <w:basedOn w:val="Domylnaczcionkaakapitu"/>
    <w:link w:val="Cytatintensywny"/>
    <w:uiPriority w:val="30"/>
    <w:rsid w:val="00D37DEF"/>
    <w:rPr>
      <w:caps/>
      <w:color w:val="622423" w:themeColor="accent2" w:themeShade="7F"/>
      <w:spacing w:val="5"/>
      <w:sz w:val="20"/>
      <w:szCs w:val="20"/>
    </w:rPr>
  </w:style>
  <w:style w:type="character" w:styleId="Wyrnieniedelikatne">
    <w:name w:val="Subtle Emphasis"/>
    <w:uiPriority w:val="19"/>
    <w:qFormat/>
    <w:rsid w:val="00D37DEF"/>
    <w:rPr>
      <w:i/>
      <w:iCs/>
    </w:rPr>
  </w:style>
  <w:style w:type="character" w:styleId="Wyrnienieintensywne">
    <w:name w:val="Intense Emphasis"/>
    <w:uiPriority w:val="21"/>
    <w:qFormat/>
    <w:rsid w:val="00D37DEF"/>
    <w:rPr>
      <w:i/>
      <w:iCs/>
      <w:caps/>
      <w:spacing w:val="10"/>
      <w:sz w:val="20"/>
      <w:szCs w:val="20"/>
    </w:rPr>
  </w:style>
  <w:style w:type="character" w:styleId="Odwoaniedelikatne">
    <w:name w:val="Subtle Reference"/>
    <w:basedOn w:val="Domylnaczcionkaakapitu"/>
    <w:uiPriority w:val="31"/>
    <w:qFormat/>
    <w:rsid w:val="00D37DEF"/>
    <w:rPr>
      <w:rFonts w:asciiTheme="minorHAnsi" w:eastAsiaTheme="minorEastAsia" w:hAnsiTheme="minorHAnsi" w:cstheme="minorBidi"/>
      <w:i/>
      <w:iCs/>
      <w:color w:val="622423" w:themeColor="accent2" w:themeShade="7F"/>
    </w:rPr>
  </w:style>
  <w:style w:type="character" w:styleId="Odwoanieintensywne">
    <w:name w:val="Intense Reference"/>
    <w:uiPriority w:val="32"/>
    <w:qFormat/>
    <w:rsid w:val="00D37DEF"/>
    <w:rPr>
      <w:rFonts w:asciiTheme="minorHAnsi" w:eastAsiaTheme="minorEastAsia" w:hAnsiTheme="minorHAnsi" w:cstheme="minorBidi"/>
      <w:b/>
      <w:bCs/>
      <w:i/>
      <w:iCs/>
      <w:color w:val="622423" w:themeColor="accent2" w:themeShade="7F"/>
    </w:rPr>
  </w:style>
  <w:style w:type="character" w:styleId="Tytuksiki">
    <w:name w:val="Book Title"/>
    <w:uiPriority w:val="33"/>
    <w:qFormat/>
    <w:rsid w:val="00D37DEF"/>
    <w:rPr>
      <w:caps/>
      <w:color w:val="622423" w:themeColor="accent2" w:themeShade="7F"/>
      <w:spacing w:val="5"/>
      <w:u w:color="622423" w:themeColor="accent2" w:themeShade="7F"/>
    </w:rPr>
  </w:style>
  <w:style w:type="paragraph" w:styleId="Nagwekspisutreci">
    <w:name w:val="TOC Heading"/>
    <w:basedOn w:val="Nagwek1"/>
    <w:next w:val="Normalny"/>
    <w:uiPriority w:val="39"/>
    <w:semiHidden/>
    <w:unhideWhenUsed/>
    <w:qFormat/>
    <w:rsid w:val="00D37DEF"/>
    <w:pPr>
      <w:outlineLvl w:val="9"/>
    </w:pPr>
    <w:rPr>
      <w:lang w:bidi="en-US"/>
    </w:rPr>
  </w:style>
  <w:style w:type="character" w:styleId="Odwoaniedokomentarza">
    <w:name w:val="annotation reference"/>
    <w:basedOn w:val="Domylnaczcionkaakapitu"/>
    <w:uiPriority w:val="99"/>
    <w:semiHidden/>
    <w:unhideWhenUsed/>
    <w:rsid w:val="008637F5"/>
    <w:rPr>
      <w:sz w:val="16"/>
      <w:szCs w:val="16"/>
    </w:rPr>
  </w:style>
  <w:style w:type="paragraph" w:styleId="Tekstkomentarza">
    <w:name w:val="annotation text"/>
    <w:basedOn w:val="Normalny"/>
    <w:link w:val="TekstkomentarzaZnak"/>
    <w:uiPriority w:val="99"/>
    <w:semiHidden/>
    <w:unhideWhenUsed/>
    <w:rsid w:val="008637F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637F5"/>
    <w:rPr>
      <w:sz w:val="20"/>
      <w:szCs w:val="20"/>
    </w:rPr>
  </w:style>
  <w:style w:type="paragraph" w:styleId="Tematkomentarza">
    <w:name w:val="annotation subject"/>
    <w:basedOn w:val="Tekstkomentarza"/>
    <w:next w:val="Tekstkomentarza"/>
    <w:link w:val="TematkomentarzaZnak"/>
    <w:uiPriority w:val="99"/>
    <w:semiHidden/>
    <w:unhideWhenUsed/>
    <w:rsid w:val="008637F5"/>
    <w:rPr>
      <w:b/>
      <w:bCs/>
    </w:rPr>
  </w:style>
  <w:style w:type="character" w:customStyle="1" w:styleId="TematkomentarzaZnak">
    <w:name w:val="Temat komentarza Znak"/>
    <w:basedOn w:val="TekstkomentarzaZnak"/>
    <w:link w:val="Tematkomentarza"/>
    <w:uiPriority w:val="99"/>
    <w:semiHidden/>
    <w:rsid w:val="008637F5"/>
    <w:rPr>
      <w:b/>
      <w:bCs/>
      <w:sz w:val="20"/>
      <w:szCs w:val="20"/>
    </w:rPr>
  </w:style>
  <w:style w:type="paragraph" w:styleId="Tekstdymka">
    <w:name w:val="Balloon Text"/>
    <w:basedOn w:val="Normalny"/>
    <w:link w:val="TekstdymkaZnak"/>
    <w:uiPriority w:val="99"/>
    <w:semiHidden/>
    <w:unhideWhenUsed/>
    <w:rsid w:val="008637F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637F5"/>
    <w:rPr>
      <w:rFonts w:ascii="Tahoma" w:hAnsi="Tahoma" w:cs="Tahoma"/>
      <w:sz w:val="16"/>
      <w:szCs w:val="16"/>
    </w:rPr>
  </w:style>
  <w:style w:type="table" w:styleId="Tabela-Siatka">
    <w:name w:val="Table Grid"/>
    <w:basedOn w:val="Standardowy"/>
    <w:uiPriority w:val="59"/>
    <w:rsid w:val="00C873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theme="majorBidi"/>
        <w:sz w:val="22"/>
        <w:szCs w:val="22"/>
        <w:lang w:val="pl-PL"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37DEF"/>
  </w:style>
  <w:style w:type="paragraph" w:styleId="Nagwek1">
    <w:name w:val="heading 1"/>
    <w:basedOn w:val="Normalny"/>
    <w:next w:val="Normalny"/>
    <w:link w:val="Nagwek1Znak"/>
    <w:uiPriority w:val="9"/>
    <w:qFormat/>
    <w:rsid w:val="00D37DEF"/>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Nagwek2">
    <w:name w:val="heading 2"/>
    <w:basedOn w:val="Normalny"/>
    <w:next w:val="Normalny"/>
    <w:link w:val="Nagwek2Znak"/>
    <w:uiPriority w:val="9"/>
    <w:semiHidden/>
    <w:unhideWhenUsed/>
    <w:qFormat/>
    <w:rsid w:val="00D37DEF"/>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Nagwek3">
    <w:name w:val="heading 3"/>
    <w:basedOn w:val="Normalny"/>
    <w:next w:val="Normalny"/>
    <w:link w:val="Nagwek3Znak"/>
    <w:uiPriority w:val="9"/>
    <w:semiHidden/>
    <w:unhideWhenUsed/>
    <w:qFormat/>
    <w:rsid w:val="00D37DEF"/>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Nagwek4">
    <w:name w:val="heading 4"/>
    <w:basedOn w:val="Normalny"/>
    <w:next w:val="Normalny"/>
    <w:link w:val="Nagwek4Znak"/>
    <w:uiPriority w:val="9"/>
    <w:semiHidden/>
    <w:unhideWhenUsed/>
    <w:qFormat/>
    <w:rsid w:val="00D37DEF"/>
    <w:pPr>
      <w:pBdr>
        <w:bottom w:val="dotted" w:sz="4" w:space="1" w:color="943634" w:themeColor="accent2" w:themeShade="BF"/>
      </w:pBdr>
      <w:spacing w:after="120"/>
      <w:jc w:val="center"/>
      <w:outlineLvl w:val="3"/>
    </w:pPr>
    <w:rPr>
      <w:caps/>
      <w:color w:val="622423" w:themeColor="accent2" w:themeShade="7F"/>
      <w:spacing w:val="10"/>
    </w:rPr>
  </w:style>
  <w:style w:type="paragraph" w:styleId="Nagwek5">
    <w:name w:val="heading 5"/>
    <w:basedOn w:val="Normalny"/>
    <w:next w:val="Normalny"/>
    <w:link w:val="Nagwek5Znak"/>
    <w:uiPriority w:val="9"/>
    <w:semiHidden/>
    <w:unhideWhenUsed/>
    <w:qFormat/>
    <w:rsid w:val="00D37DEF"/>
    <w:pPr>
      <w:spacing w:before="320" w:after="120"/>
      <w:jc w:val="center"/>
      <w:outlineLvl w:val="4"/>
    </w:pPr>
    <w:rPr>
      <w:caps/>
      <w:color w:val="622423" w:themeColor="accent2" w:themeShade="7F"/>
      <w:spacing w:val="10"/>
    </w:rPr>
  </w:style>
  <w:style w:type="paragraph" w:styleId="Nagwek6">
    <w:name w:val="heading 6"/>
    <w:basedOn w:val="Normalny"/>
    <w:next w:val="Normalny"/>
    <w:link w:val="Nagwek6Znak"/>
    <w:uiPriority w:val="9"/>
    <w:semiHidden/>
    <w:unhideWhenUsed/>
    <w:qFormat/>
    <w:rsid w:val="00D37DEF"/>
    <w:pPr>
      <w:spacing w:after="120"/>
      <w:jc w:val="center"/>
      <w:outlineLvl w:val="5"/>
    </w:pPr>
    <w:rPr>
      <w:caps/>
      <w:color w:val="943634" w:themeColor="accent2" w:themeShade="BF"/>
      <w:spacing w:val="10"/>
    </w:rPr>
  </w:style>
  <w:style w:type="paragraph" w:styleId="Nagwek7">
    <w:name w:val="heading 7"/>
    <w:basedOn w:val="Normalny"/>
    <w:next w:val="Normalny"/>
    <w:link w:val="Nagwek7Znak"/>
    <w:uiPriority w:val="9"/>
    <w:semiHidden/>
    <w:unhideWhenUsed/>
    <w:qFormat/>
    <w:rsid w:val="00D37DEF"/>
    <w:pPr>
      <w:spacing w:after="120"/>
      <w:jc w:val="center"/>
      <w:outlineLvl w:val="6"/>
    </w:pPr>
    <w:rPr>
      <w:i/>
      <w:iCs/>
      <w:caps/>
      <w:color w:val="943634" w:themeColor="accent2" w:themeShade="BF"/>
      <w:spacing w:val="10"/>
    </w:rPr>
  </w:style>
  <w:style w:type="paragraph" w:styleId="Nagwek8">
    <w:name w:val="heading 8"/>
    <w:basedOn w:val="Normalny"/>
    <w:next w:val="Normalny"/>
    <w:link w:val="Nagwek8Znak"/>
    <w:uiPriority w:val="9"/>
    <w:semiHidden/>
    <w:unhideWhenUsed/>
    <w:qFormat/>
    <w:rsid w:val="00D37DEF"/>
    <w:pPr>
      <w:spacing w:after="120"/>
      <w:jc w:val="center"/>
      <w:outlineLvl w:val="7"/>
    </w:pPr>
    <w:rPr>
      <w:caps/>
      <w:spacing w:val="10"/>
      <w:sz w:val="20"/>
      <w:szCs w:val="20"/>
    </w:rPr>
  </w:style>
  <w:style w:type="paragraph" w:styleId="Nagwek9">
    <w:name w:val="heading 9"/>
    <w:basedOn w:val="Normalny"/>
    <w:next w:val="Normalny"/>
    <w:link w:val="Nagwek9Znak"/>
    <w:uiPriority w:val="9"/>
    <w:semiHidden/>
    <w:unhideWhenUsed/>
    <w:qFormat/>
    <w:rsid w:val="00D37DEF"/>
    <w:pPr>
      <w:spacing w:after="120"/>
      <w:jc w:val="center"/>
      <w:outlineLvl w:val="8"/>
    </w:pPr>
    <w:rPr>
      <w:i/>
      <w:iCs/>
      <w:caps/>
      <w:spacing w:val="1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37DEF"/>
    <w:rPr>
      <w:caps/>
      <w:color w:val="632423" w:themeColor="accent2" w:themeShade="80"/>
      <w:spacing w:val="20"/>
      <w:sz w:val="28"/>
      <w:szCs w:val="28"/>
    </w:rPr>
  </w:style>
  <w:style w:type="character" w:customStyle="1" w:styleId="Nagwek2Znak">
    <w:name w:val="Nagłówek 2 Znak"/>
    <w:basedOn w:val="Domylnaczcionkaakapitu"/>
    <w:link w:val="Nagwek2"/>
    <w:uiPriority w:val="9"/>
    <w:semiHidden/>
    <w:rsid w:val="00D37DEF"/>
    <w:rPr>
      <w:caps/>
      <w:color w:val="632423" w:themeColor="accent2" w:themeShade="80"/>
      <w:spacing w:val="15"/>
      <w:sz w:val="24"/>
      <w:szCs w:val="24"/>
    </w:rPr>
  </w:style>
  <w:style w:type="character" w:customStyle="1" w:styleId="Nagwek3Znak">
    <w:name w:val="Nagłówek 3 Znak"/>
    <w:basedOn w:val="Domylnaczcionkaakapitu"/>
    <w:link w:val="Nagwek3"/>
    <w:uiPriority w:val="9"/>
    <w:semiHidden/>
    <w:rsid w:val="00D37DEF"/>
    <w:rPr>
      <w:caps/>
      <w:color w:val="622423" w:themeColor="accent2" w:themeShade="7F"/>
      <w:sz w:val="24"/>
      <w:szCs w:val="24"/>
    </w:rPr>
  </w:style>
  <w:style w:type="character" w:customStyle="1" w:styleId="Nagwek4Znak">
    <w:name w:val="Nagłówek 4 Znak"/>
    <w:basedOn w:val="Domylnaczcionkaakapitu"/>
    <w:link w:val="Nagwek4"/>
    <w:uiPriority w:val="9"/>
    <w:semiHidden/>
    <w:rsid w:val="00D37DEF"/>
    <w:rPr>
      <w:caps/>
      <w:color w:val="622423" w:themeColor="accent2" w:themeShade="7F"/>
      <w:spacing w:val="10"/>
    </w:rPr>
  </w:style>
  <w:style w:type="character" w:customStyle="1" w:styleId="Nagwek5Znak">
    <w:name w:val="Nagłówek 5 Znak"/>
    <w:basedOn w:val="Domylnaczcionkaakapitu"/>
    <w:link w:val="Nagwek5"/>
    <w:uiPriority w:val="9"/>
    <w:semiHidden/>
    <w:rsid w:val="00D37DEF"/>
    <w:rPr>
      <w:caps/>
      <w:color w:val="622423" w:themeColor="accent2" w:themeShade="7F"/>
      <w:spacing w:val="10"/>
    </w:rPr>
  </w:style>
  <w:style w:type="character" w:customStyle="1" w:styleId="Nagwek6Znak">
    <w:name w:val="Nagłówek 6 Znak"/>
    <w:basedOn w:val="Domylnaczcionkaakapitu"/>
    <w:link w:val="Nagwek6"/>
    <w:uiPriority w:val="9"/>
    <w:semiHidden/>
    <w:rsid w:val="00D37DEF"/>
    <w:rPr>
      <w:caps/>
      <w:color w:val="943634" w:themeColor="accent2" w:themeShade="BF"/>
      <w:spacing w:val="10"/>
    </w:rPr>
  </w:style>
  <w:style w:type="character" w:customStyle="1" w:styleId="Nagwek7Znak">
    <w:name w:val="Nagłówek 7 Znak"/>
    <w:basedOn w:val="Domylnaczcionkaakapitu"/>
    <w:link w:val="Nagwek7"/>
    <w:uiPriority w:val="9"/>
    <w:semiHidden/>
    <w:rsid w:val="00D37DEF"/>
    <w:rPr>
      <w:i/>
      <w:iCs/>
      <w:caps/>
      <w:color w:val="943634" w:themeColor="accent2" w:themeShade="BF"/>
      <w:spacing w:val="10"/>
    </w:rPr>
  </w:style>
  <w:style w:type="character" w:customStyle="1" w:styleId="Nagwek8Znak">
    <w:name w:val="Nagłówek 8 Znak"/>
    <w:basedOn w:val="Domylnaczcionkaakapitu"/>
    <w:link w:val="Nagwek8"/>
    <w:uiPriority w:val="9"/>
    <w:semiHidden/>
    <w:rsid w:val="00D37DEF"/>
    <w:rPr>
      <w:caps/>
      <w:spacing w:val="10"/>
      <w:sz w:val="20"/>
      <w:szCs w:val="20"/>
    </w:rPr>
  </w:style>
  <w:style w:type="character" w:customStyle="1" w:styleId="Nagwek9Znak">
    <w:name w:val="Nagłówek 9 Znak"/>
    <w:basedOn w:val="Domylnaczcionkaakapitu"/>
    <w:link w:val="Nagwek9"/>
    <w:uiPriority w:val="9"/>
    <w:semiHidden/>
    <w:rsid w:val="00D37DEF"/>
    <w:rPr>
      <w:i/>
      <w:iCs/>
      <w:caps/>
      <w:spacing w:val="10"/>
      <w:sz w:val="20"/>
      <w:szCs w:val="20"/>
    </w:rPr>
  </w:style>
  <w:style w:type="paragraph" w:styleId="Legenda">
    <w:name w:val="caption"/>
    <w:basedOn w:val="Normalny"/>
    <w:next w:val="Normalny"/>
    <w:uiPriority w:val="35"/>
    <w:semiHidden/>
    <w:unhideWhenUsed/>
    <w:qFormat/>
    <w:rsid w:val="00D37DEF"/>
    <w:rPr>
      <w:caps/>
      <w:spacing w:val="10"/>
      <w:sz w:val="18"/>
      <w:szCs w:val="18"/>
    </w:rPr>
  </w:style>
  <w:style w:type="paragraph" w:styleId="Tytu">
    <w:name w:val="Title"/>
    <w:basedOn w:val="Normalny"/>
    <w:next w:val="Normalny"/>
    <w:link w:val="TytuZnak"/>
    <w:uiPriority w:val="10"/>
    <w:qFormat/>
    <w:rsid w:val="00D37DEF"/>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ytuZnak">
    <w:name w:val="Tytuł Znak"/>
    <w:basedOn w:val="Domylnaczcionkaakapitu"/>
    <w:link w:val="Tytu"/>
    <w:uiPriority w:val="10"/>
    <w:rsid w:val="00D37DEF"/>
    <w:rPr>
      <w:caps/>
      <w:color w:val="632423" w:themeColor="accent2" w:themeShade="80"/>
      <w:spacing w:val="50"/>
      <w:sz w:val="44"/>
      <w:szCs w:val="44"/>
    </w:rPr>
  </w:style>
  <w:style w:type="paragraph" w:styleId="Podtytu">
    <w:name w:val="Subtitle"/>
    <w:basedOn w:val="Normalny"/>
    <w:next w:val="Normalny"/>
    <w:link w:val="PodtytuZnak"/>
    <w:uiPriority w:val="11"/>
    <w:qFormat/>
    <w:rsid w:val="00D37DEF"/>
    <w:pPr>
      <w:spacing w:after="560" w:line="240" w:lineRule="auto"/>
      <w:jc w:val="center"/>
    </w:pPr>
    <w:rPr>
      <w:caps/>
      <w:spacing w:val="20"/>
      <w:sz w:val="18"/>
      <w:szCs w:val="18"/>
    </w:rPr>
  </w:style>
  <w:style w:type="character" w:customStyle="1" w:styleId="PodtytuZnak">
    <w:name w:val="Podtytuł Znak"/>
    <w:basedOn w:val="Domylnaczcionkaakapitu"/>
    <w:link w:val="Podtytu"/>
    <w:uiPriority w:val="11"/>
    <w:rsid w:val="00D37DEF"/>
    <w:rPr>
      <w:caps/>
      <w:spacing w:val="20"/>
      <w:sz w:val="18"/>
      <w:szCs w:val="18"/>
    </w:rPr>
  </w:style>
  <w:style w:type="character" w:styleId="Pogrubienie">
    <w:name w:val="Strong"/>
    <w:uiPriority w:val="22"/>
    <w:qFormat/>
    <w:rsid w:val="00D37DEF"/>
    <w:rPr>
      <w:b/>
      <w:bCs/>
      <w:color w:val="943634" w:themeColor="accent2" w:themeShade="BF"/>
      <w:spacing w:val="5"/>
    </w:rPr>
  </w:style>
  <w:style w:type="character" w:styleId="Uwydatnienie">
    <w:name w:val="Emphasis"/>
    <w:uiPriority w:val="20"/>
    <w:qFormat/>
    <w:rsid w:val="00D37DEF"/>
    <w:rPr>
      <w:caps/>
      <w:spacing w:val="5"/>
      <w:sz w:val="20"/>
      <w:szCs w:val="20"/>
    </w:rPr>
  </w:style>
  <w:style w:type="paragraph" w:styleId="Bezodstpw">
    <w:name w:val="No Spacing"/>
    <w:basedOn w:val="Normalny"/>
    <w:link w:val="BezodstpwZnak"/>
    <w:uiPriority w:val="1"/>
    <w:qFormat/>
    <w:rsid w:val="00D37DEF"/>
    <w:pPr>
      <w:spacing w:after="0" w:line="240" w:lineRule="auto"/>
    </w:pPr>
  </w:style>
  <w:style w:type="character" w:customStyle="1" w:styleId="BezodstpwZnak">
    <w:name w:val="Bez odstępów Znak"/>
    <w:basedOn w:val="Domylnaczcionkaakapitu"/>
    <w:link w:val="Bezodstpw"/>
    <w:uiPriority w:val="1"/>
    <w:rsid w:val="00D37DEF"/>
  </w:style>
  <w:style w:type="paragraph" w:styleId="Akapitzlist">
    <w:name w:val="List Paragraph"/>
    <w:basedOn w:val="Normalny"/>
    <w:uiPriority w:val="34"/>
    <w:qFormat/>
    <w:rsid w:val="00D37DEF"/>
    <w:pPr>
      <w:ind w:left="720"/>
      <w:contextualSpacing/>
    </w:pPr>
  </w:style>
  <w:style w:type="paragraph" w:styleId="Cytat">
    <w:name w:val="Quote"/>
    <w:basedOn w:val="Normalny"/>
    <w:next w:val="Normalny"/>
    <w:link w:val="CytatZnak"/>
    <w:uiPriority w:val="29"/>
    <w:qFormat/>
    <w:rsid w:val="00D37DEF"/>
    <w:rPr>
      <w:i/>
      <w:iCs/>
    </w:rPr>
  </w:style>
  <w:style w:type="character" w:customStyle="1" w:styleId="CytatZnak">
    <w:name w:val="Cytat Znak"/>
    <w:basedOn w:val="Domylnaczcionkaakapitu"/>
    <w:link w:val="Cytat"/>
    <w:uiPriority w:val="29"/>
    <w:rsid w:val="00D37DEF"/>
    <w:rPr>
      <w:i/>
      <w:iCs/>
    </w:rPr>
  </w:style>
  <w:style w:type="paragraph" w:styleId="Cytatintensywny">
    <w:name w:val="Intense Quote"/>
    <w:basedOn w:val="Normalny"/>
    <w:next w:val="Normalny"/>
    <w:link w:val="CytatintensywnyZnak"/>
    <w:uiPriority w:val="30"/>
    <w:qFormat/>
    <w:rsid w:val="00D37DEF"/>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CytatintensywnyZnak">
    <w:name w:val="Cytat intensywny Znak"/>
    <w:basedOn w:val="Domylnaczcionkaakapitu"/>
    <w:link w:val="Cytatintensywny"/>
    <w:uiPriority w:val="30"/>
    <w:rsid w:val="00D37DEF"/>
    <w:rPr>
      <w:caps/>
      <w:color w:val="622423" w:themeColor="accent2" w:themeShade="7F"/>
      <w:spacing w:val="5"/>
      <w:sz w:val="20"/>
      <w:szCs w:val="20"/>
    </w:rPr>
  </w:style>
  <w:style w:type="character" w:styleId="Wyrnieniedelikatne">
    <w:name w:val="Subtle Emphasis"/>
    <w:uiPriority w:val="19"/>
    <w:qFormat/>
    <w:rsid w:val="00D37DEF"/>
    <w:rPr>
      <w:i/>
      <w:iCs/>
    </w:rPr>
  </w:style>
  <w:style w:type="character" w:styleId="Wyrnienieintensywne">
    <w:name w:val="Intense Emphasis"/>
    <w:uiPriority w:val="21"/>
    <w:qFormat/>
    <w:rsid w:val="00D37DEF"/>
    <w:rPr>
      <w:i/>
      <w:iCs/>
      <w:caps/>
      <w:spacing w:val="10"/>
      <w:sz w:val="20"/>
      <w:szCs w:val="20"/>
    </w:rPr>
  </w:style>
  <w:style w:type="character" w:styleId="Odwoaniedelikatne">
    <w:name w:val="Subtle Reference"/>
    <w:basedOn w:val="Domylnaczcionkaakapitu"/>
    <w:uiPriority w:val="31"/>
    <w:qFormat/>
    <w:rsid w:val="00D37DEF"/>
    <w:rPr>
      <w:rFonts w:asciiTheme="minorHAnsi" w:eastAsiaTheme="minorEastAsia" w:hAnsiTheme="minorHAnsi" w:cstheme="minorBidi"/>
      <w:i/>
      <w:iCs/>
      <w:color w:val="622423" w:themeColor="accent2" w:themeShade="7F"/>
    </w:rPr>
  </w:style>
  <w:style w:type="character" w:styleId="Odwoanieintensywne">
    <w:name w:val="Intense Reference"/>
    <w:uiPriority w:val="32"/>
    <w:qFormat/>
    <w:rsid w:val="00D37DEF"/>
    <w:rPr>
      <w:rFonts w:asciiTheme="minorHAnsi" w:eastAsiaTheme="minorEastAsia" w:hAnsiTheme="minorHAnsi" w:cstheme="minorBidi"/>
      <w:b/>
      <w:bCs/>
      <w:i/>
      <w:iCs/>
      <w:color w:val="622423" w:themeColor="accent2" w:themeShade="7F"/>
    </w:rPr>
  </w:style>
  <w:style w:type="character" w:styleId="Tytuksiki">
    <w:name w:val="Book Title"/>
    <w:uiPriority w:val="33"/>
    <w:qFormat/>
    <w:rsid w:val="00D37DEF"/>
    <w:rPr>
      <w:caps/>
      <w:color w:val="622423" w:themeColor="accent2" w:themeShade="7F"/>
      <w:spacing w:val="5"/>
      <w:u w:color="622423" w:themeColor="accent2" w:themeShade="7F"/>
    </w:rPr>
  </w:style>
  <w:style w:type="paragraph" w:styleId="Nagwekspisutreci">
    <w:name w:val="TOC Heading"/>
    <w:basedOn w:val="Nagwek1"/>
    <w:next w:val="Normalny"/>
    <w:uiPriority w:val="39"/>
    <w:semiHidden/>
    <w:unhideWhenUsed/>
    <w:qFormat/>
    <w:rsid w:val="00D37DEF"/>
    <w:pPr>
      <w:outlineLvl w:val="9"/>
    </w:pPr>
    <w:rPr>
      <w:lang w:bidi="en-US"/>
    </w:rPr>
  </w:style>
  <w:style w:type="character" w:styleId="Odwoaniedokomentarza">
    <w:name w:val="annotation reference"/>
    <w:basedOn w:val="Domylnaczcionkaakapitu"/>
    <w:uiPriority w:val="99"/>
    <w:semiHidden/>
    <w:unhideWhenUsed/>
    <w:rsid w:val="008637F5"/>
    <w:rPr>
      <w:sz w:val="16"/>
      <w:szCs w:val="16"/>
    </w:rPr>
  </w:style>
  <w:style w:type="paragraph" w:styleId="Tekstkomentarza">
    <w:name w:val="annotation text"/>
    <w:basedOn w:val="Normalny"/>
    <w:link w:val="TekstkomentarzaZnak"/>
    <w:uiPriority w:val="99"/>
    <w:semiHidden/>
    <w:unhideWhenUsed/>
    <w:rsid w:val="008637F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637F5"/>
    <w:rPr>
      <w:sz w:val="20"/>
      <w:szCs w:val="20"/>
    </w:rPr>
  </w:style>
  <w:style w:type="paragraph" w:styleId="Tematkomentarza">
    <w:name w:val="annotation subject"/>
    <w:basedOn w:val="Tekstkomentarza"/>
    <w:next w:val="Tekstkomentarza"/>
    <w:link w:val="TematkomentarzaZnak"/>
    <w:uiPriority w:val="99"/>
    <w:semiHidden/>
    <w:unhideWhenUsed/>
    <w:rsid w:val="008637F5"/>
    <w:rPr>
      <w:b/>
      <w:bCs/>
    </w:rPr>
  </w:style>
  <w:style w:type="character" w:customStyle="1" w:styleId="TematkomentarzaZnak">
    <w:name w:val="Temat komentarza Znak"/>
    <w:basedOn w:val="TekstkomentarzaZnak"/>
    <w:link w:val="Tematkomentarza"/>
    <w:uiPriority w:val="99"/>
    <w:semiHidden/>
    <w:rsid w:val="008637F5"/>
    <w:rPr>
      <w:b/>
      <w:bCs/>
      <w:sz w:val="20"/>
      <w:szCs w:val="20"/>
    </w:rPr>
  </w:style>
  <w:style w:type="paragraph" w:styleId="Tekstdymka">
    <w:name w:val="Balloon Text"/>
    <w:basedOn w:val="Normalny"/>
    <w:link w:val="TekstdymkaZnak"/>
    <w:uiPriority w:val="99"/>
    <w:semiHidden/>
    <w:unhideWhenUsed/>
    <w:rsid w:val="008637F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637F5"/>
    <w:rPr>
      <w:rFonts w:ascii="Tahoma" w:hAnsi="Tahoma" w:cs="Tahoma"/>
      <w:sz w:val="16"/>
      <w:szCs w:val="16"/>
    </w:rPr>
  </w:style>
  <w:style w:type="table" w:styleId="Tabela-Siatka">
    <w:name w:val="Table Grid"/>
    <w:basedOn w:val="Standardowy"/>
    <w:uiPriority w:val="59"/>
    <w:rsid w:val="00C873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hyperlink" Target="http://www.sochaczew.bip.org.pl"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84CB0C-6D96-4688-A9FA-1C506A535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24</Pages>
  <Words>4894</Words>
  <Characters>29367</Characters>
  <Application>Microsoft Office Word</Application>
  <DocSecurity>0</DocSecurity>
  <Lines>244</Lines>
  <Paragraphs>68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34193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ewunia</dc:creator>
  <cp:lastModifiedBy>Henryk Bojarowski</cp:lastModifiedBy>
  <cp:revision>5</cp:revision>
  <dcterms:created xsi:type="dcterms:W3CDTF">2014-09-30T10:24:00Z</dcterms:created>
  <dcterms:modified xsi:type="dcterms:W3CDTF">2014-10-08T23:03:00Z</dcterms:modified>
</cp:coreProperties>
</file>